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9" w:type="dxa"/>
        <w:tblInd w:w="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66"/>
        <w:gridCol w:w="1134"/>
        <w:gridCol w:w="7229"/>
      </w:tblGrid>
      <w:tr w:rsidR="006E4E8E" w:rsidRPr="00856B79" w:rsidTr="00567EF6">
        <w:trPr>
          <w:cantSplit/>
          <w:trHeight w:val="720"/>
        </w:trPr>
        <w:tc>
          <w:tcPr>
            <w:tcW w:w="1266" w:type="dxa"/>
            <w:vMerge w:val="restart"/>
            <w:tcBorders>
              <w:top w:val="single" w:sz="12" w:space="0" w:color="auto"/>
            </w:tcBorders>
            <w:vAlign w:val="center"/>
          </w:tcPr>
          <w:p w:rsidR="006E4E8E" w:rsidRPr="00856B79" w:rsidRDefault="0077727C" w:rsidP="00FF1197">
            <w:pPr>
              <w:pStyle w:val="Nagwek2"/>
              <w:spacing w:before="0" w:line="240" w:lineRule="auto"/>
              <w:rPr>
                <w:i w:val="0"/>
                <w:szCs w:val="100"/>
              </w:rPr>
            </w:pPr>
            <w:r w:rsidRPr="0077727C">
              <w:rPr>
                <w:i w:val="0"/>
                <w:szCs w:val="10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8.95pt;height:55.7pt" fillcolor="#36f" strokeweight=".25pt">
                  <v:shadow color="#868686"/>
                  <v:textpath style="font-family:&quot;Arial Black&quot;;v-text-kern:t" trim="t" fitpath="t" string="UEP"/>
                </v:shape>
              </w:pic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</w:tcBorders>
          </w:tcPr>
          <w:p w:rsidR="006E4E8E" w:rsidRPr="0004406E" w:rsidRDefault="006E4E8E" w:rsidP="0004406E">
            <w:pPr>
              <w:spacing w:before="120" w:line="240" w:lineRule="auto"/>
              <w:ind w:left="-108" w:right="-108"/>
              <w:jc w:val="center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04406E">
              <w:rPr>
                <w:rFonts w:ascii="Arial" w:hAnsi="Arial" w:cs="Arial"/>
                <w:b/>
                <w:color w:val="333399"/>
                <w:sz w:val="22"/>
                <w:szCs w:val="22"/>
              </w:rPr>
              <w:t>KATEDRA SYSTEMÓW ELEKTRONICZNYCH I TELEKOMUNIKACYJNYCH</w:t>
            </w:r>
          </w:p>
          <w:p w:rsidR="006E4E8E" w:rsidRPr="00500A19" w:rsidRDefault="006E4E8E" w:rsidP="0004406E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06E">
              <w:rPr>
                <w:rFonts w:ascii="Arial" w:hAnsi="Arial" w:cs="Arial"/>
                <w:b/>
                <w:color w:val="333399"/>
                <w:sz w:val="22"/>
                <w:szCs w:val="22"/>
              </w:rPr>
              <w:t>Laboratorium Urządzeń Elektroniki Profesjonalnej</w:t>
            </w:r>
          </w:p>
        </w:tc>
      </w:tr>
      <w:tr w:rsidR="006E4E8E" w:rsidRPr="00B35E55" w:rsidTr="00567EF6">
        <w:trPr>
          <w:cantSplit/>
          <w:trHeight w:val="680"/>
        </w:trPr>
        <w:tc>
          <w:tcPr>
            <w:tcW w:w="1266" w:type="dxa"/>
            <w:vMerge/>
            <w:tcBorders>
              <w:bottom w:val="single" w:sz="12" w:space="0" w:color="auto"/>
            </w:tcBorders>
          </w:tcPr>
          <w:p w:rsidR="006E4E8E" w:rsidRPr="00856B79" w:rsidRDefault="006E4E8E" w:rsidP="00FF11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E4E8E" w:rsidRPr="00B35E55" w:rsidRDefault="006E4E8E" w:rsidP="00FF1197">
            <w:pPr>
              <w:pStyle w:val="Legenda"/>
              <w:rPr>
                <w:rFonts w:ascii="Arial" w:hAnsi="Arial" w:cs="Arial"/>
                <w:color w:val="333399"/>
                <w:lang w:val="pl-PL"/>
              </w:rPr>
            </w:pPr>
            <w:r>
              <w:rPr>
                <w:rFonts w:ascii="Arial" w:hAnsi="Arial" w:cs="Arial"/>
                <w:color w:val="333399"/>
                <w:lang w:val="pl-PL"/>
              </w:rPr>
              <w:t>Ćw-1</w:t>
            </w:r>
          </w:p>
        </w:tc>
        <w:tc>
          <w:tcPr>
            <w:tcW w:w="7229" w:type="dxa"/>
            <w:tcBorders>
              <w:bottom w:val="single" w:sz="12" w:space="0" w:color="auto"/>
            </w:tcBorders>
            <w:vAlign w:val="center"/>
          </w:tcPr>
          <w:p w:rsidR="006E4E8E" w:rsidRPr="00B35E55" w:rsidRDefault="006E4E8E" w:rsidP="00FF1197">
            <w:pPr>
              <w:pStyle w:val="Legenda"/>
              <w:rPr>
                <w:rFonts w:ascii="Arial" w:hAnsi="Arial" w:cs="Arial"/>
                <w:color w:val="333399"/>
                <w:lang w:val="pl-PL"/>
              </w:rPr>
            </w:pPr>
            <w:r>
              <w:rPr>
                <w:rFonts w:ascii="Arial" w:hAnsi="Arial" w:cs="Arial"/>
                <w:color w:val="333399"/>
                <w:lang w:val="pl-PL"/>
              </w:rPr>
              <w:t>Badanie kamery CCTV</w:t>
            </w:r>
          </w:p>
        </w:tc>
      </w:tr>
    </w:tbl>
    <w:p w:rsidR="006E4E8E" w:rsidRPr="004A0D15" w:rsidRDefault="000900CC" w:rsidP="00FF1197">
      <w:pPr>
        <w:spacing w:before="24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1. Zapoznać się z  instrukcją obsługi dla  kamery</w:t>
      </w:r>
      <w:r w:rsidR="006E4E8E">
        <w:rPr>
          <w:sz w:val="24"/>
          <w:szCs w:val="24"/>
        </w:rPr>
        <w:t xml:space="preserve"> </w:t>
      </w:r>
      <w:r w:rsidR="006E4E8E" w:rsidRPr="004A0D15">
        <w:rPr>
          <w:rFonts w:ascii="Times New Roman" w:hAnsi="Times New Roman"/>
          <w:sz w:val="24"/>
          <w:szCs w:val="24"/>
          <w:lang w:eastAsia="en-US"/>
        </w:rPr>
        <w:t>BCS-</w:t>
      </w:r>
      <w:r w:rsidR="006E4E8E">
        <w:rPr>
          <w:rFonts w:ascii="Times New Roman" w:hAnsi="Times New Roman"/>
          <w:sz w:val="24"/>
          <w:szCs w:val="24"/>
          <w:lang w:eastAsia="en-US"/>
        </w:rPr>
        <w:t>BIP7130A</w:t>
      </w:r>
      <w:r w:rsidR="006E4E8E" w:rsidRPr="004A0D1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E4E8E">
        <w:rPr>
          <w:sz w:val="24"/>
          <w:szCs w:val="24"/>
        </w:rPr>
        <w:t>.</w:t>
      </w:r>
      <w:r w:rsidR="006E4E8E" w:rsidRPr="004A0D15">
        <w:rPr>
          <w:sz w:val="24"/>
          <w:szCs w:val="24"/>
        </w:rPr>
        <w:t xml:space="preserve">  </w:t>
      </w:r>
    </w:p>
    <w:p w:rsidR="006E4E8E" w:rsidRDefault="006E4E8E" w:rsidP="00FF1197">
      <w:pPr>
        <w:spacing w:before="240" w:after="120" w:line="240" w:lineRule="auto"/>
        <w:ind w:left="284" w:hanging="284"/>
        <w:rPr>
          <w:sz w:val="24"/>
          <w:szCs w:val="24"/>
        </w:rPr>
      </w:pPr>
      <w:r w:rsidRPr="004A0D15">
        <w:rPr>
          <w:sz w:val="24"/>
          <w:szCs w:val="24"/>
        </w:rPr>
        <w:t>2. Zapoznać się z in</w:t>
      </w:r>
      <w:r w:rsidR="000900CC">
        <w:rPr>
          <w:sz w:val="24"/>
          <w:szCs w:val="24"/>
        </w:rPr>
        <w:t>terfejsami i wyposażeniem kamer</w:t>
      </w:r>
      <w:r>
        <w:rPr>
          <w:sz w:val="24"/>
          <w:szCs w:val="24"/>
        </w:rPr>
        <w:t xml:space="preserve"> </w:t>
      </w:r>
      <w:r w:rsidRPr="004A0D15">
        <w:rPr>
          <w:rFonts w:ascii="Times New Roman" w:hAnsi="Times New Roman"/>
          <w:sz w:val="24"/>
          <w:szCs w:val="24"/>
          <w:lang w:eastAsia="en-US"/>
        </w:rPr>
        <w:t>BCS-</w:t>
      </w:r>
      <w:r>
        <w:rPr>
          <w:rFonts w:ascii="Times New Roman" w:hAnsi="Times New Roman"/>
          <w:sz w:val="24"/>
          <w:szCs w:val="24"/>
          <w:lang w:eastAsia="en-US"/>
        </w:rPr>
        <w:t>BIP7130A</w:t>
      </w:r>
      <w:r>
        <w:rPr>
          <w:sz w:val="24"/>
          <w:szCs w:val="24"/>
        </w:rPr>
        <w:t>.</w:t>
      </w:r>
      <w:r w:rsidRPr="004A0D15">
        <w:rPr>
          <w:sz w:val="24"/>
          <w:szCs w:val="24"/>
        </w:rPr>
        <w:t xml:space="preserve">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3473"/>
      </w:tblGrid>
      <w:tr w:rsidR="000900CC" w:rsidTr="0090323C">
        <w:trPr>
          <w:cantSplit/>
        </w:trPr>
        <w:tc>
          <w:tcPr>
            <w:tcW w:w="2518" w:type="dxa"/>
          </w:tcPr>
          <w:p w:rsidR="000900CC" w:rsidRPr="0090323C" w:rsidRDefault="000900CC" w:rsidP="0090323C">
            <w:pPr>
              <w:spacing w:line="240" w:lineRule="auto"/>
              <w:rPr>
                <w:sz w:val="22"/>
                <w:szCs w:val="22"/>
              </w:rPr>
            </w:pPr>
            <w:r w:rsidRPr="0090323C">
              <w:rPr>
                <w:sz w:val="22"/>
                <w:szCs w:val="22"/>
              </w:rPr>
              <w:t xml:space="preserve">Kamera </w:t>
            </w:r>
          </w:p>
        </w:tc>
        <w:tc>
          <w:tcPr>
            <w:tcW w:w="3473" w:type="dxa"/>
          </w:tcPr>
          <w:p w:rsidR="000900CC" w:rsidRPr="0090323C" w:rsidRDefault="000900CC" w:rsidP="0090323C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A0D15">
              <w:rPr>
                <w:rFonts w:ascii="Times New Roman" w:hAnsi="Times New Roman"/>
                <w:sz w:val="24"/>
                <w:szCs w:val="24"/>
                <w:lang w:eastAsia="en-US"/>
              </w:rPr>
              <w:t>BCS-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BIP7130A</w:t>
            </w:r>
          </w:p>
        </w:tc>
      </w:tr>
      <w:tr w:rsidR="000900CC" w:rsidTr="0090323C">
        <w:trPr>
          <w:cantSplit/>
        </w:trPr>
        <w:tc>
          <w:tcPr>
            <w:tcW w:w="2518" w:type="dxa"/>
          </w:tcPr>
          <w:p w:rsidR="000900CC" w:rsidRPr="0090323C" w:rsidRDefault="000900CC" w:rsidP="0090323C">
            <w:pPr>
              <w:spacing w:line="240" w:lineRule="auto"/>
              <w:rPr>
                <w:sz w:val="22"/>
                <w:szCs w:val="22"/>
              </w:rPr>
            </w:pPr>
            <w:r w:rsidRPr="0090323C">
              <w:rPr>
                <w:sz w:val="22"/>
                <w:szCs w:val="22"/>
              </w:rPr>
              <w:t>Przetwornik</w:t>
            </w:r>
          </w:p>
        </w:tc>
        <w:tc>
          <w:tcPr>
            <w:tcW w:w="3473" w:type="dxa"/>
          </w:tcPr>
          <w:p w:rsidR="000900CC" w:rsidRPr="0090323C" w:rsidRDefault="000900CC" w:rsidP="0090323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900CC" w:rsidTr="0090323C">
        <w:trPr>
          <w:cantSplit/>
        </w:trPr>
        <w:tc>
          <w:tcPr>
            <w:tcW w:w="2518" w:type="dxa"/>
          </w:tcPr>
          <w:p w:rsidR="000900CC" w:rsidRPr="0090323C" w:rsidRDefault="000900CC" w:rsidP="0090323C">
            <w:pPr>
              <w:spacing w:line="240" w:lineRule="auto"/>
              <w:rPr>
                <w:sz w:val="22"/>
                <w:szCs w:val="22"/>
              </w:rPr>
            </w:pPr>
            <w:r w:rsidRPr="0090323C">
              <w:rPr>
                <w:sz w:val="22"/>
                <w:szCs w:val="22"/>
              </w:rPr>
              <w:t>Procesor</w:t>
            </w:r>
          </w:p>
        </w:tc>
        <w:tc>
          <w:tcPr>
            <w:tcW w:w="3473" w:type="dxa"/>
          </w:tcPr>
          <w:p w:rsidR="000900CC" w:rsidRPr="0090323C" w:rsidRDefault="000900CC" w:rsidP="0090323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900CC" w:rsidTr="0090323C">
        <w:trPr>
          <w:cantSplit/>
        </w:trPr>
        <w:tc>
          <w:tcPr>
            <w:tcW w:w="2518" w:type="dxa"/>
          </w:tcPr>
          <w:p w:rsidR="000900CC" w:rsidRPr="0090323C" w:rsidRDefault="000900CC" w:rsidP="0090323C">
            <w:pPr>
              <w:spacing w:line="240" w:lineRule="auto"/>
              <w:rPr>
                <w:sz w:val="22"/>
                <w:szCs w:val="22"/>
              </w:rPr>
            </w:pPr>
            <w:r w:rsidRPr="0090323C">
              <w:rPr>
                <w:sz w:val="22"/>
                <w:szCs w:val="22"/>
              </w:rPr>
              <w:t>Rozdzielczość</w:t>
            </w:r>
          </w:p>
        </w:tc>
        <w:tc>
          <w:tcPr>
            <w:tcW w:w="3473" w:type="dxa"/>
          </w:tcPr>
          <w:p w:rsidR="000900CC" w:rsidRPr="0090323C" w:rsidRDefault="000900CC" w:rsidP="0090323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900CC" w:rsidTr="0090323C">
        <w:trPr>
          <w:cantSplit/>
        </w:trPr>
        <w:tc>
          <w:tcPr>
            <w:tcW w:w="2518" w:type="dxa"/>
          </w:tcPr>
          <w:p w:rsidR="000900CC" w:rsidRPr="0090323C" w:rsidRDefault="000900CC" w:rsidP="0090323C">
            <w:pPr>
              <w:spacing w:line="240" w:lineRule="auto"/>
              <w:rPr>
                <w:sz w:val="22"/>
                <w:szCs w:val="22"/>
              </w:rPr>
            </w:pPr>
            <w:r w:rsidRPr="0090323C">
              <w:rPr>
                <w:sz w:val="22"/>
                <w:szCs w:val="22"/>
              </w:rPr>
              <w:t>Czułość</w:t>
            </w:r>
          </w:p>
        </w:tc>
        <w:tc>
          <w:tcPr>
            <w:tcW w:w="3473" w:type="dxa"/>
          </w:tcPr>
          <w:p w:rsidR="000900CC" w:rsidRPr="0090323C" w:rsidRDefault="000900CC" w:rsidP="0090323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900CC" w:rsidTr="0090323C">
        <w:trPr>
          <w:cantSplit/>
        </w:trPr>
        <w:tc>
          <w:tcPr>
            <w:tcW w:w="2518" w:type="dxa"/>
          </w:tcPr>
          <w:p w:rsidR="000900CC" w:rsidRPr="0090323C" w:rsidRDefault="000900CC" w:rsidP="0090323C">
            <w:pPr>
              <w:spacing w:line="240" w:lineRule="auto"/>
              <w:rPr>
                <w:sz w:val="22"/>
                <w:szCs w:val="22"/>
              </w:rPr>
            </w:pPr>
            <w:r w:rsidRPr="0090323C">
              <w:rPr>
                <w:sz w:val="22"/>
                <w:szCs w:val="22"/>
              </w:rPr>
              <w:t>Napięcie zasilania</w:t>
            </w:r>
          </w:p>
        </w:tc>
        <w:tc>
          <w:tcPr>
            <w:tcW w:w="3473" w:type="dxa"/>
          </w:tcPr>
          <w:p w:rsidR="000900CC" w:rsidRPr="0090323C" w:rsidRDefault="000900CC" w:rsidP="0090323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900CC" w:rsidTr="0090323C">
        <w:trPr>
          <w:cantSplit/>
        </w:trPr>
        <w:tc>
          <w:tcPr>
            <w:tcW w:w="2518" w:type="dxa"/>
          </w:tcPr>
          <w:p w:rsidR="000900CC" w:rsidRPr="0090323C" w:rsidRDefault="000900CC" w:rsidP="0090323C">
            <w:pPr>
              <w:spacing w:line="240" w:lineRule="auto"/>
              <w:rPr>
                <w:sz w:val="22"/>
                <w:szCs w:val="22"/>
              </w:rPr>
            </w:pPr>
            <w:r w:rsidRPr="0090323C">
              <w:rPr>
                <w:sz w:val="22"/>
                <w:szCs w:val="22"/>
              </w:rPr>
              <w:t xml:space="preserve">Prąd / Moc </w:t>
            </w:r>
          </w:p>
        </w:tc>
        <w:tc>
          <w:tcPr>
            <w:tcW w:w="3473" w:type="dxa"/>
          </w:tcPr>
          <w:p w:rsidR="000900CC" w:rsidRPr="0090323C" w:rsidRDefault="000900CC" w:rsidP="0090323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900CC" w:rsidTr="0090323C">
        <w:trPr>
          <w:cantSplit/>
        </w:trPr>
        <w:tc>
          <w:tcPr>
            <w:tcW w:w="2518" w:type="dxa"/>
          </w:tcPr>
          <w:p w:rsidR="000900CC" w:rsidRPr="0090323C" w:rsidRDefault="000900CC" w:rsidP="0090323C">
            <w:pPr>
              <w:spacing w:line="240" w:lineRule="auto"/>
              <w:rPr>
                <w:sz w:val="22"/>
                <w:szCs w:val="22"/>
              </w:rPr>
            </w:pPr>
            <w:r w:rsidRPr="0090323C">
              <w:rPr>
                <w:sz w:val="22"/>
                <w:szCs w:val="22"/>
              </w:rPr>
              <w:t>Funkcje</w:t>
            </w:r>
          </w:p>
        </w:tc>
        <w:tc>
          <w:tcPr>
            <w:tcW w:w="3473" w:type="dxa"/>
          </w:tcPr>
          <w:p w:rsidR="000900CC" w:rsidRPr="0090323C" w:rsidRDefault="000900CC" w:rsidP="0090323C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6E4E8E" w:rsidRDefault="006E4E8E" w:rsidP="00734A53">
      <w:pPr>
        <w:spacing w:before="240" w:after="12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3. Dla</w:t>
      </w:r>
      <w:r w:rsidRPr="004A0D15">
        <w:rPr>
          <w:sz w:val="24"/>
          <w:szCs w:val="24"/>
        </w:rPr>
        <w:t xml:space="preserve"> </w:t>
      </w:r>
      <w:r w:rsidR="000900CC">
        <w:rPr>
          <w:sz w:val="24"/>
          <w:szCs w:val="24"/>
        </w:rPr>
        <w:t>modelowej</w:t>
      </w:r>
      <w:r>
        <w:rPr>
          <w:sz w:val="24"/>
          <w:szCs w:val="24"/>
        </w:rPr>
        <w:t xml:space="preserve"> kamer</w:t>
      </w:r>
      <w:r w:rsidR="000900CC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A0D15">
        <w:rPr>
          <w:sz w:val="24"/>
          <w:szCs w:val="24"/>
        </w:rPr>
        <w:t xml:space="preserve">przeprowadzić pomiar łącznej rozdzielczości kamery i monitora posługując się </w:t>
      </w:r>
      <w:r>
        <w:rPr>
          <w:sz w:val="24"/>
          <w:szCs w:val="24"/>
        </w:rPr>
        <w:t xml:space="preserve">obrazem testowym EIA RESOLUTION. </w:t>
      </w:r>
      <w:r w:rsidRPr="004A0D15">
        <w:rPr>
          <w:sz w:val="24"/>
          <w:szCs w:val="24"/>
        </w:rPr>
        <w:t xml:space="preserve">Przed pomiarem przeprowadzić czynności regulacyjne kamery i jej obiektywu w celu uzyskania optymalnego obrazu.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3472"/>
      </w:tblGrid>
      <w:tr w:rsidR="006E4E8E" w:rsidRPr="00B77646" w:rsidTr="0090323C">
        <w:trPr>
          <w:cantSplit/>
        </w:trPr>
        <w:tc>
          <w:tcPr>
            <w:tcW w:w="2518" w:type="dxa"/>
          </w:tcPr>
          <w:p w:rsidR="006E4E8E" w:rsidRPr="0090323C" w:rsidRDefault="006E4E8E" w:rsidP="0090323C">
            <w:pPr>
              <w:spacing w:line="240" w:lineRule="auto"/>
              <w:rPr>
                <w:sz w:val="22"/>
                <w:szCs w:val="22"/>
              </w:rPr>
            </w:pPr>
            <w:r w:rsidRPr="0090323C">
              <w:rPr>
                <w:sz w:val="22"/>
                <w:szCs w:val="22"/>
              </w:rPr>
              <w:t xml:space="preserve">Kamera </w:t>
            </w:r>
          </w:p>
        </w:tc>
        <w:tc>
          <w:tcPr>
            <w:tcW w:w="3472" w:type="dxa"/>
          </w:tcPr>
          <w:p w:rsidR="006E4E8E" w:rsidRPr="0090323C" w:rsidRDefault="006E4E8E" w:rsidP="00AD749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Symbol: </w:t>
            </w:r>
            <w:r w:rsidR="000900CC" w:rsidRPr="000900CC">
              <w:rPr>
                <w:sz w:val="22"/>
                <w:szCs w:val="22"/>
              </w:rPr>
              <w:t>BCS-BIP7130A</w:t>
            </w:r>
          </w:p>
        </w:tc>
      </w:tr>
      <w:tr w:rsidR="006E4E8E" w:rsidRPr="00B77646" w:rsidTr="0090323C">
        <w:trPr>
          <w:cantSplit/>
        </w:trPr>
        <w:tc>
          <w:tcPr>
            <w:tcW w:w="2518" w:type="dxa"/>
          </w:tcPr>
          <w:p w:rsidR="006E4E8E" w:rsidRPr="0090323C" w:rsidRDefault="006E4E8E" w:rsidP="0090323C">
            <w:pPr>
              <w:spacing w:line="240" w:lineRule="auto"/>
              <w:rPr>
                <w:sz w:val="22"/>
                <w:szCs w:val="22"/>
              </w:rPr>
            </w:pPr>
            <w:r w:rsidRPr="0090323C">
              <w:rPr>
                <w:sz w:val="22"/>
                <w:szCs w:val="22"/>
              </w:rPr>
              <w:t xml:space="preserve">R H </w:t>
            </w:r>
          </w:p>
        </w:tc>
        <w:tc>
          <w:tcPr>
            <w:tcW w:w="3472" w:type="dxa"/>
          </w:tcPr>
          <w:p w:rsidR="006E4E8E" w:rsidRPr="0090323C" w:rsidRDefault="006E4E8E" w:rsidP="0090323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E4E8E" w:rsidRPr="00B77646" w:rsidTr="0090323C">
        <w:trPr>
          <w:cantSplit/>
        </w:trPr>
        <w:tc>
          <w:tcPr>
            <w:tcW w:w="2518" w:type="dxa"/>
          </w:tcPr>
          <w:p w:rsidR="006E4E8E" w:rsidRPr="0090323C" w:rsidRDefault="006E4E8E" w:rsidP="0090323C">
            <w:pPr>
              <w:spacing w:line="240" w:lineRule="auto"/>
              <w:rPr>
                <w:sz w:val="22"/>
                <w:szCs w:val="22"/>
              </w:rPr>
            </w:pPr>
            <w:r w:rsidRPr="0090323C">
              <w:rPr>
                <w:sz w:val="22"/>
                <w:szCs w:val="22"/>
              </w:rPr>
              <w:t>R V</w:t>
            </w:r>
          </w:p>
        </w:tc>
        <w:tc>
          <w:tcPr>
            <w:tcW w:w="3472" w:type="dxa"/>
          </w:tcPr>
          <w:p w:rsidR="006E4E8E" w:rsidRPr="0090323C" w:rsidRDefault="006E4E8E" w:rsidP="0090323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E4E8E" w:rsidRPr="00B77646" w:rsidTr="0090323C">
        <w:trPr>
          <w:cantSplit/>
        </w:trPr>
        <w:tc>
          <w:tcPr>
            <w:tcW w:w="2518" w:type="dxa"/>
          </w:tcPr>
          <w:p w:rsidR="006E4E8E" w:rsidRPr="0090323C" w:rsidRDefault="006E4E8E" w:rsidP="0090323C">
            <w:pPr>
              <w:spacing w:line="240" w:lineRule="auto"/>
              <w:rPr>
                <w:sz w:val="22"/>
                <w:szCs w:val="22"/>
              </w:rPr>
            </w:pPr>
            <w:r w:rsidRPr="0090323C">
              <w:rPr>
                <w:sz w:val="22"/>
                <w:szCs w:val="22"/>
              </w:rPr>
              <w:t>R LG</w:t>
            </w:r>
          </w:p>
        </w:tc>
        <w:tc>
          <w:tcPr>
            <w:tcW w:w="3472" w:type="dxa"/>
          </w:tcPr>
          <w:p w:rsidR="006E4E8E" w:rsidRPr="0090323C" w:rsidRDefault="006E4E8E" w:rsidP="0090323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E4E8E" w:rsidRPr="00B77646" w:rsidTr="0090323C">
        <w:trPr>
          <w:cantSplit/>
        </w:trPr>
        <w:tc>
          <w:tcPr>
            <w:tcW w:w="2518" w:type="dxa"/>
          </w:tcPr>
          <w:p w:rsidR="006E4E8E" w:rsidRPr="0090323C" w:rsidRDefault="006E4E8E" w:rsidP="0090323C">
            <w:pPr>
              <w:spacing w:line="240" w:lineRule="auto"/>
              <w:rPr>
                <w:sz w:val="22"/>
                <w:szCs w:val="22"/>
              </w:rPr>
            </w:pPr>
            <w:r w:rsidRPr="0090323C">
              <w:rPr>
                <w:sz w:val="22"/>
                <w:szCs w:val="22"/>
              </w:rPr>
              <w:t>R LD</w:t>
            </w:r>
          </w:p>
        </w:tc>
        <w:tc>
          <w:tcPr>
            <w:tcW w:w="3472" w:type="dxa"/>
          </w:tcPr>
          <w:p w:rsidR="006E4E8E" w:rsidRPr="0090323C" w:rsidRDefault="006E4E8E" w:rsidP="0090323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E4E8E" w:rsidRPr="00B77646" w:rsidTr="0090323C">
        <w:trPr>
          <w:cantSplit/>
        </w:trPr>
        <w:tc>
          <w:tcPr>
            <w:tcW w:w="2518" w:type="dxa"/>
          </w:tcPr>
          <w:p w:rsidR="006E4E8E" w:rsidRPr="0090323C" w:rsidRDefault="006E4E8E" w:rsidP="0090323C">
            <w:pPr>
              <w:spacing w:line="240" w:lineRule="auto"/>
              <w:rPr>
                <w:sz w:val="22"/>
                <w:szCs w:val="22"/>
              </w:rPr>
            </w:pPr>
            <w:r w:rsidRPr="0090323C">
              <w:rPr>
                <w:sz w:val="22"/>
                <w:szCs w:val="22"/>
              </w:rPr>
              <w:t>R PG</w:t>
            </w:r>
          </w:p>
        </w:tc>
        <w:tc>
          <w:tcPr>
            <w:tcW w:w="3472" w:type="dxa"/>
          </w:tcPr>
          <w:p w:rsidR="006E4E8E" w:rsidRPr="0090323C" w:rsidRDefault="006E4E8E" w:rsidP="0090323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E4E8E" w:rsidRPr="00B77646" w:rsidTr="0090323C">
        <w:trPr>
          <w:cantSplit/>
        </w:trPr>
        <w:tc>
          <w:tcPr>
            <w:tcW w:w="2518" w:type="dxa"/>
          </w:tcPr>
          <w:p w:rsidR="006E4E8E" w:rsidRPr="0090323C" w:rsidRDefault="006E4E8E" w:rsidP="0090323C">
            <w:pPr>
              <w:spacing w:line="240" w:lineRule="auto"/>
              <w:rPr>
                <w:sz w:val="22"/>
                <w:szCs w:val="22"/>
              </w:rPr>
            </w:pPr>
            <w:r w:rsidRPr="0090323C">
              <w:rPr>
                <w:sz w:val="22"/>
                <w:szCs w:val="22"/>
              </w:rPr>
              <w:t>R PD</w:t>
            </w:r>
          </w:p>
        </w:tc>
        <w:tc>
          <w:tcPr>
            <w:tcW w:w="3472" w:type="dxa"/>
          </w:tcPr>
          <w:p w:rsidR="006E4E8E" w:rsidRPr="0090323C" w:rsidRDefault="006E4E8E" w:rsidP="0090323C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6E4E8E" w:rsidRDefault="006E4E8E" w:rsidP="00FF1197">
      <w:pPr>
        <w:spacing w:before="240" w:line="240" w:lineRule="auto"/>
        <w:ind w:left="284" w:hanging="284"/>
        <w:rPr>
          <w:sz w:val="24"/>
          <w:szCs w:val="24"/>
        </w:rPr>
      </w:pPr>
      <w:r w:rsidRPr="004A0D15">
        <w:rPr>
          <w:sz w:val="24"/>
          <w:szCs w:val="24"/>
        </w:rPr>
        <w:t xml:space="preserve">4. Przy wykorzystaniu planszy testowej </w:t>
      </w:r>
      <w:proofErr w:type="spellStart"/>
      <w:r w:rsidRPr="004A0D15">
        <w:rPr>
          <w:sz w:val="24"/>
          <w:szCs w:val="24"/>
        </w:rPr>
        <w:t>Delta-CCTV-Test</w:t>
      </w:r>
      <w:proofErr w:type="spellEnd"/>
      <w:r w:rsidRPr="004A0D15">
        <w:rPr>
          <w:sz w:val="24"/>
          <w:szCs w:val="24"/>
        </w:rPr>
        <w:t xml:space="preserve">  przeprowadzić czynności regulacyjne </w:t>
      </w:r>
      <w:r>
        <w:rPr>
          <w:sz w:val="24"/>
          <w:szCs w:val="24"/>
        </w:rPr>
        <w:t xml:space="preserve">dla wybranej </w:t>
      </w:r>
      <w:r w:rsidRPr="004A0D15">
        <w:rPr>
          <w:sz w:val="24"/>
          <w:szCs w:val="24"/>
        </w:rPr>
        <w:t>kamery</w:t>
      </w:r>
      <w:r>
        <w:rPr>
          <w:sz w:val="24"/>
          <w:szCs w:val="24"/>
        </w:rPr>
        <w:t xml:space="preserve"> </w:t>
      </w:r>
      <w:r w:rsidRPr="004A0D15">
        <w:rPr>
          <w:sz w:val="24"/>
          <w:szCs w:val="24"/>
        </w:rPr>
        <w:t>i obiektywu w kamerze</w:t>
      </w:r>
      <w:r>
        <w:rPr>
          <w:sz w:val="24"/>
          <w:szCs w:val="24"/>
        </w:rPr>
        <w:t xml:space="preserve"> </w:t>
      </w:r>
      <w:r w:rsidRPr="004A0D15">
        <w:rPr>
          <w:sz w:val="24"/>
          <w:szCs w:val="24"/>
        </w:rPr>
        <w:t xml:space="preserve"> w celu uzyskania optymalnego obrazu obserwacji. Korzystając z dostępnego na stanowisku opisu planszy testowej </w:t>
      </w:r>
      <w:proofErr w:type="spellStart"/>
      <w:r w:rsidRPr="004A0D15">
        <w:rPr>
          <w:sz w:val="24"/>
          <w:szCs w:val="24"/>
        </w:rPr>
        <w:t>Delta-CCTV-Test</w:t>
      </w:r>
      <w:proofErr w:type="spellEnd"/>
      <w:r w:rsidRPr="004A0D15">
        <w:rPr>
          <w:sz w:val="24"/>
          <w:szCs w:val="24"/>
        </w:rPr>
        <w:t xml:space="preserve"> przeprowadzić subiektywną ocenę jakości odtwarzanego obrazy w zakresie jego</w:t>
      </w:r>
      <w:r>
        <w:rPr>
          <w:sz w:val="24"/>
          <w:szCs w:val="24"/>
        </w:rPr>
        <w:t>:</w:t>
      </w:r>
    </w:p>
    <w:p w:rsidR="006E4E8E" w:rsidRDefault="006E4E8E" w:rsidP="000C0DA3">
      <w:pPr>
        <w:spacing w:before="12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A0D15">
        <w:rPr>
          <w:sz w:val="24"/>
          <w:szCs w:val="24"/>
        </w:rPr>
        <w:t xml:space="preserve">rozdzielczości, </w:t>
      </w:r>
    </w:p>
    <w:p w:rsidR="006E4E8E" w:rsidRDefault="006E4E8E" w:rsidP="000C0DA3">
      <w:p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A0D15">
        <w:rPr>
          <w:sz w:val="24"/>
          <w:szCs w:val="24"/>
        </w:rPr>
        <w:t xml:space="preserve">liniowości, </w:t>
      </w:r>
    </w:p>
    <w:p w:rsidR="006E4E8E" w:rsidRDefault="006E4E8E" w:rsidP="000C0DA3">
      <w:p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A0D15">
        <w:rPr>
          <w:sz w:val="24"/>
          <w:szCs w:val="24"/>
        </w:rPr>
        <w:t>poprawności odwzorowania barw</w:t>
      </w:r>
      <w:r>
        <w:rPr>
          <w:sz w:val="24"/>
          <w:szCs w:val="24"/>
        </w:rPr>
        <w:t xml:space="preserve"> </w:t>
      </w:r>
      <w:r w:rsidRPr="004A0D15">
        <w:rPr>
          <w:sz w:val="24"/>
          <w:szCs w:val="24"/>
        </w:rPr>
        <w:t>i stopni luminancji,</w:t>
      </w:r>
    </w:p>
    <w:p w:rsidR="006E4E8E" w:rsidRDefault="006E4E8E" w:rsidP="000C0DA3">
      <w:p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A0D15">
        <w:rPr>
          <w:sz w:val="24"/>
          <w:szCs w:val="24"/>
        </w:rPr>
        <w:t xml:space="preserve">geometrii obrazu, </w:t>
      </w:r>
    </w:p>
    <w:p w:rsidR="006E4E8E" w:rsidRDefault="006E4E8E" w:rsidP="000C0DA3">
      <w:p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pasma wizyjnego, </w:t>
      </w:r>
    </w:p>
    <w:p w:rsidR="006E4E8E" w:rsidRPr="004A0D15" w:rsidRDefault="006E4E8E" w:rsidP="000C0DA3">
      <w:p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A0D15">
        <w:rPr>
          <w:sz w:val="24"/>
          <w:szCs w:val="24"/>
        </w:rPr>
        <w:t xml:space="preserve">czytelności tekstu.    </w:t>
      </w:r>
    </w:p>
    <w:p w:rsidR="006E4E8E" w:rsidRPr="004A0D15" w:rsidRDefault="006E4E8E" w:rsidP="00FF1197">
      <w:pPr>
        <w:spacing w:before="120" w:line="240" w:lineRule="auto"/>
        <w:ind w:left="284" w:hanging="284"/>
        <w:rPr>
          <w:sz w:val="24"/>
          <w:szCs w:val="24"/>
        </w:rPr>
      </w:pPr>
      <w:r w:rsidRPr="004A0D15">
        <w:rPr>
          <w:sz w:val="24"/>
          <w:szCs w:val="24"/>
        </w:rPr>
        <w:t xml:space="preserve">5. Połączyć generator obrazu kontrolnego z miniatorem i oscyloskopem. Zapoznać się z obrazami testowymi generowanymi przez generator. Dla obrazu  monochromatycznych pasów kontrolnych przeprowadzić obserwację przebiegów elektrycznych dla sygnału linii i pola. </w:t>
      </w:r>
    </w:p>
    <w:p w:rsidR="006E4E8E" w:rsidRPr="004A0D15" w:rsidRDefault="006E4E8E" w:rsidP="000C0DA3">
      <w:pPr>
        <w:spacing w:before="120" w:line="240" w:lineRule="auto"/>
        <w:ind w:left="568" w:hanging="284"/>
        <w:rPr>
          <w:sz w:val="24"/>
          <w:szCs w:val="24"/>
        </w:rPr>
      </w:pPr>
      <w:r w:rsidRPr="004A0D15">
        <w:rPr>
          <w:sz w:val="24"/>
          <w:szCs w:val="24"/>
        </w:rPr>
        <w:t xml:space="preserve">- Zmierzyć czas trwania jednej linii, czas trwania impulsu wygaszania i synchronizacji. </w:t>
      </w:r>
    </w:p>
    <w:p w:rsidR="006E4E8E" w:rsidRPr="004A0D15" w:rsidRDefault="006E4E8E" w:rsidP="000C0DA3">
      <w:pPr>
        <w:spacing w:line="240" w:lineRule="auto"/>
        <w:ind w:left="568" w:hanging="284"/>
        <w:rPr>
          <w:sz w:val="24"/>
          <w:szCs w:val="24"/>
        </w:rPr>
      </w:pPr>
      <w:r w:rsidRPr="004A0D15">
        <w:rPr>
          <w:sz w:val="24"/>
          <w:szCs w:val="24"/>
        </w:rPr>
        <w:t>- Określić poziom sygnału dla testowego obrazu oraz procentowy udział w sygnale impulsów wygaszania.</w:t>
      </w:r>
    </w:p>
    <w:p w:rsidR="006E4E8E" w:rsidRPr="004A0D15" w:rsidRDefault="006E4E8E" w:rsidP="000C0DA3">
      <w:pPr>
        <w:spacing w:line="240" w:lineRule="auto"/>
        <w:ind w:left="568" w:hanging="284"/>
        <w:rPr>
          <w:sz w:val="24"/>
          <w:szCs w:val="24"/>
        </w:rPr>
      </w:pPr>
      <w:r w:rsidRPr="004A0D15">
        <w:rPr>
          <w:sz w:val="24"/>
          <w:szCs w:val="24"/>
        </w:rPr>
        <w:t xml:space="preserve">- Określić czas trwania jednego pół obrazu i całego obrazu. </w:t>
      </w:r>
    </w:p>
    <w:p w:rsidR="006E4E8E" w:rsidRPr="004A0D15" w:rsidRDefault="006E4E8E" w:rsidP="000C0DA3">
      <w:pPr>
        <w:spacing w:line="240" w:lineRule="auto"/>
        <w:ind w:left="568" w:hanging="284"/>
        <w:rPr>
          <w:sz w:val="24"/>
          <w:szCs w:val="24"/>
        </w:rPr>
      </w:pPr>
      <w:r w:rsidRPr="004A0D15">
        <w:rPr>
          <w:sz w:val="24"/>
          <w:szCs w:val="24"/>
        </w:rPr>
        <w:t xml:space="preserve">- Zmierzyć czas trwania impulsu wygaszania pola. Określić ilu linią odpowiada czas trwania wygaszania jednego pola.   </w:t>
      </w:r>
    </w:p>
    <w:p w:rsidR="006E4E8E" w:rsidRPr="004A0D15" w:rsidRDefault="006E4E8E" w:rsidP="00FF1197">
      <w:pPr>
        <w:spacing w:before="120" w:line="240" w:lineRule="auto"/>
        <w:ind w:left="284" w:hanging="284"/>
        <w:rPr>
          <w:sz w:val="24"/>
          <w:szCs w:val="24"/>
        </w:rPr>
      </w:pPr>
      <w:r w:rsidRPr="004A0D15">
        <w:rPr>
          <w:sz w:val="24"/>
          <w:szCs w:val="24"/>
        </w:rPr>
        <w:lastRenderedPageBreak/>
        <w:t xml:space="preserve">6. Przeprowadzić obserwację przebiegów linii i pola dla obrazu kontrolnego kolorowych pasów kontrolnych. Obserwowane przebiegi zarejestrować w postaci elektronicznej. Określić czym różni się obserwowany przebieg od przebiegu sygnału dla pasów monochromatycznych. </w:t>
      </w:r>
    </w:p>
    <w:p w:rsidR="006E4E8E" w:rsidRDefault="006E4E8E" w:rsidP="00FF1197">
      <w:pPr>
        <w:spacing w:before="120" w:line="240" w:lineRule="auto"/>
        <w:ind w:left="284" w:hanging="284"/>
        <w:rPr>
          <w:sz w:val="24"/>
          <w:szCs w:val="24"/>
        </w:rPr>
      </w:pPr>
      <w:r w:rsidRPr="004A0D15">
        <w:rPr>
          <w:sz w:val="24"/>
          <w:szCs w:val="24"/>
        </w:rPr>
        <w:t>7. Przeprowadzić obserwację przebiegów linii i pola dla obrazu testowego koloru, zielonego, czerwonego i niebieskiego. Obserwowane przebiegi zarejestrować w postaci elektronicznej.</w:t>
      </w:r>
    </w:p>
    <w:p w:rsidR="006E4E8E" w:rsidRDefault="006E4E8E" w:rsidP="00734A53">
      <w:pPr>
        <w:autoSpaceDE w:val="0"/>
        <w:autoSpaceDN w:val="0"/>
        <w:adjustRightInd w:val="0"/>
        <w:spacing w:before="120" w:after="120" w:line="240" w:lineRule="auto"/>
        <w:ind w:left="284" w:hanging="284"/>
        <w:jc w:val="left"/>
        <w:rPr>
          <w:rFonts w:ascii="Times New Roman" w:eastAsia="FreeSansBold" w:hAnsi="Times New Roman"/>
          <w:b/>
          <w:bCs/>
          <w:sz w:val="22"/>
          <w:szCs w:val="22"/>
          <w:lang w:eastAsia="en-US"/>
        </w:rPr>
      </w:pPr>
      <w:r w:rsidRPr="00230FC2">
        <w:rPr>
          <w:rFonts w:ascii="Times New Roman" w:eastAsia="FreeSansBold" w:hAnsi="Times New Roman"/>
          <w:bCs/>
          <w:sz w:val="22"/>
          <w:szCs w:val="22"/>
          <w:lang w:eastAsia="en-US"/>
        </w:rPr>
        <w:t>8.</w:t>
      </w:r>
      <w:r>
        <w:rPr>
          <w:rFonts w:ascii="Times New Roman" w:eastAsia="FreeSansBold" w:hAnsi="Times New Roman"/>
          <w:b/>
          <w:bCs/>
          <w:sz w:val="22"/>
          <w:szCs w:val="22"/>
          <w:lang w:eastAsia="en-US"/>
        </w:rPr>
        <w:t xml:space="preserve"> </w:t>
      </w:r>
      <w:r w:rsidRPr="004A0D15">
        <w:rPr>
          <w:sz w:val="24"/>
          <w:szCs w:val="24"/>
        </w:rPr>
        <w:t xml:space="preserve">Przy wykorzystaniu planszy testowej </w:t>
      </w:r>
      <w:proofErr w:type="spellStart"/>
      <w:r w:rsidRPr="004A0D15">
        <w:rPr>
          <w:sz w:val="24"/>
          <w:szCs w:val="24"/>
        </w:rPr>
        <w:t>Delta-CCTV-Test</w:t>
      </w:r>
      <w:proofErr w:type="spellEnd"/>
      <w:r>
        <w:rPr>
          <w:sz w:val="24"/>
          <w:szCs w:val="24"/>
        </w:rPr>
        <w:t xml:space="preserve"> przeprowadzić wpływ uaktywnienia w kamerze  </w:t>
      </w:r>
      <w:r w:rsidR="000900CC" w:rsidRPr="000900CC">
        <w:rPr>
          <w:sz w:val="24"/>
          <w:szCs w:val="24"/>
        </w:rPr>
        <w:t xml:space="preserve">BCS-BIP7130A </w:t>
      </w:r>
      <w:r>
        <w:rPr>
          <w:sz w:val="24"/>
          <w:szCs w:val="24"/>
        </w:rPr>
        <w:t xml:space="preserve">funkcji: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3"/>
        <w:gridCol w:w="270"/>
        <w:gridCol w:w="8410"/>
      </w:tblGrid>
      <w:tr w:rsidR="006E4E8E" w:rsidTr="0090323C">
        <w:tc>
          <w:tcPr>
            <w:tcW w:w="783" w:type="dxa"/>
          </w:tcPr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</w:pPr>
            <w:r w:rsidRPr="0090323C"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  <w:t>AWB</w:t>
            </w:r>
          </w:p>
        </w:tc>
        <w:tc>
          <w:tcPr>
            <w:tcW w:w="270" w:type="dxa"/>
          </w:tcPr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</w:pPr>
            <w:r w:rsidRPr="0090323C"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410" w:type="dxa"/>
          </w:tcPr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</w:pPr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 xml:space="preserve">(Auto White </w:t>
            </w:r>
            <w:proofErr w:type="spellStart"/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>Balance</w:t>
            </w:r>
            <w:proofErr w:type="spellEnd"/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>) Układ dostosowania się kamery do zmiennych warunków oświetlenia związanych z zastosowaniem różnych źródeł światła.</w:t>
            </w:r>
          </w:p>
        </w:tc>
      </w:tr>
      <w:tr w:rsidR="006E4E8E" w:rsidTr="0090323C">
        <w:tc>
          <w:tcPr>
            <w:tcW w:w="783" w:type="dxa"/>
          </w:tcPr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</w:pPr>
            <w:r w:rsidRPr="0090323C"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  <w:t>AGC</w:t>
            </w:r>
          </w:p>
        </w:tc>
        <w:tc>
          <w:tcPr>
            <w:tcW w:w="270" w:type="dxa"/>
          </w:tcPr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</w:pPr>
            <w:r w:rsidRPr="0090323C"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410" w:type="dxa"/>
          </w:tcPr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</w:pPr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 xml:space="preserve">(Auto </w:t>
            </w:r>
            <w:proofErr w:type="spellStart"/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>Gain</w:t>
            </w:r>
            <w:proofErr w:type="spellEnd"/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>Control</w:t>
            </w:r>
            <w:proofErr w:type="spellEnd"/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>) Układ automatycznego dopasowanie poziomu wzmocnienia - system, który zapewnia poprawę jakości obrazu dla niewystarczającego oświetlenia planu.</w:t>
            </w:r>
          </w:p>
        </w:tc>
      </w:tr>
      <w:tr w:rsidR="006E4E8E" w:rsidTr="0090323C">
        <w:tc>
          <w:tcPr>
            <w:tcW w:w="783" w:type="dxa"/>
          </w:tcPr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90323C"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  <w:t>D-WDR</w:t>
            </w:r>
            <w:proofErr w:type="spellEnd"/>
          </w:p>
        </w:tc>
        <w:tc>
          <w:tcPr>
            <w:tcW w:w="270" w:type="dxa"/>
          </w:tcPr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</w:pPr>
            <w:r w:rsidRPr="0090323C"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410" w:type="dxa"/>
          </w:tcPr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</w:pPr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>(</w:t>
            </w:r>
            <w:proofErr w:type="spellStart"/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>Didital</w:t>
            </w:r>
            <w:proofErr w:type="spellEnd"/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>Wide</w:t>
            </w:r>
            <w:proofErr w:type="spellEnd"/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>Dynamic</w:t>
            </w:r>
            <w:proofErr w:type="spellEnd"/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>Range</w:t>
            </w:r>
            <w:proofErr w:type="spellEnd"/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>) Funkcja rozszerzająca dynamikę sygnału, zakres tonalny obrazu - jest to cyfrowa funkcja, która zwiększa i poprawia rozpoznawalność szczegółów w ciemnych i jasnych obszarach obrazu.</w:t>
            </w:r>
          </w:p>
        </w:tc>
      </w:tr>
      <w:tr w:rsidR="006E4E8E" w:rsidTr="0090323C">
        <w:tc>
          <w:tcPr>
            <w:tcW w:w="783" w:type="dxa"/>
          </w:tcPr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</w:pPr>
            <w:r w:rsidRPr="0090323C"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  <w:t>HLC</w:t>
            </w:r>
          </w:p>
        </w:tc>
        <w:tc>
          <w:tcPr>
            <w:tcW w:w="270" w:type="dxa"/>
          </w:tcPr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</w:pPr>
            <w:r w:rsidRPr="0090323C"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410" w:type="dxa"/>
          </w:tcPr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</w:pPr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>Funkcja maskująca jaskrawe punkty planu, np. reflektory samochodu. Poprawiając widoczność szczegółów obrazu.</w:t>
            </w:r>
          </w:p>
        </w:tc>
      </w:tr>
      <w:tr w:rsidR="006E4E8E" w:rsidTr="0090323C">
        <w:tc>
          <w:tcPr>
            <w:tcW w:w="783" w:type="dxa"/>
          </w:tcPr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</w:pPr>
            <w:r w:rsidRPr="0090323C"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  <w:t>DNR</w:t>
            </w:r>
          </w:p>
        </w:tc>
        <w:tc>
          <w:tcPr>
            <w:tcW w:w="270" w:type="dxa"/>
          </w:tcPr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</w:pPr>
            <w:r w:rsidRPr="0090323C"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410" w:type="dxa"/>
          </w:tcPr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ind w:left="567" w:hanging="567"/>
              <w:jc w:val="left"/>
              <w:rPr>
                <w:rFonts w:ascii="Times New Roman" w:eastAsia="FreeSans" w:hAnsi="Times New Roman"/>
                <w:sz w:val="16"/>
                <w:szCs w:val="16"/>
                <w:lang w:eastAsia="en-US"/>
              </w:rPr>
            </w:pPr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 xml:space="preserve">Cyfrowa redukcja szumów w obrazie, w kamerze dostępne są dwa tryby </w:t>
            </w:r>
            <w:r w:rsidRPr="0090323C"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  <w:t xml:space="preserve">2DNR </w:t>
            </w:r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>(redukcja szumów</w:t>
            </w:r>
          </w:p>
          <w:p w:rsidR="006E4E8E" w:rsidRPr="0090323C" w:rsidRDefault="006E4E8E" w:rsidP="0090323C">
            <w:pPr>
              <w:autoSpaceDE w:val="0"/>
              <w:autoSpaceDN w:val="0"/>
              <w:adjustRightInd w:val="0"/>
              <w:spacing w:line="240" w:lineRule="auto"/>
              <w:ind w:left="567" w:hanging="567"/>
              <w:jc w:val="left"/>
              <w:rPr>
                <w:rFonts w:ascii="Times New Roman" w:eastAsia="FreeSans" w:hAnsi="Times New Roman"/>
                <w:sz w:val="16"/>
                <w:szCs w:val="16"/>
                <w:lang w:eastAsia="en-US"/>
              </w:rPr>
            </w:pPr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 xml:space="preserve">statyczna) oraz </w:t>
            </w:r>
            <w:r w:rsidRPr="0090323C">
              <w:rPr>
                <w:rFonts w:ascii="Times New Roman" w:eastAsia="FreeSansBold" w:hAnsi="Times New Roman"/>
                <w:b/>
                <w:bCs/>
                <w:sz w:val="16"/>
                <w:szCs w:val="16"/>
                <w:lang w:eastAsia="en-US"/>
              </w:rPr>
              <w:t xml:space="preserve">3D-DNR </w:t>
            </w:r>
            <w:r w:rsidRPr="0090323C">
              <w:rPr>
                <w:rFonts w:ascii="Times New Roman" w:eastAsia="FreeSans" w:hAnsi="Times New Roman"/>
                <w:sz w:val="16"/>
                <w:szCs w:val="16"/>
                <w:lang w:eastAsia="en-US"/>
              </w:rPr>
              <w:t>(redukcja szumów dynamiczna zalecana dla planów z dużą ilością ruchomych obiektów).</w:t>
            </w:r>
          </w:p>
        </w:tc>
      </w:tr>
    </w:tbl>
    <w:p w:rsidR="006E4E8E" w:rsidRDefault="006E4E8E" w:rsidP="002F742F">
      <w:pPr>
        <w:autoSpaceDE w:val="0"/>
        <w:autoSpaceDN w:val="0"/>
        <w:adjustRightInd w:val="0"/>
        <w:spacing w:line="240" w:lineRule="auto"/>
        <w:ind w:left="567" w:hanging="567"/>
        <w:rPr>
          <w:rFonts w:ascii="Times New Roman" w:eastAsia="FreeSansBold" w:hAnsi="Times New Roman"/>
          <w:b/>
          <w:bCs/>
          <w:sz w:val="16"/>
          <w:szCs w:val="16"/>
          <w:lang w:eastAsia="en-US"/>
        </w:rPr>
      </w:pPr>
    </w:p>
    <w:p w:rsidR="006E4E8E" w:rsidRDefault="006E4E8E" w:rsidP="00FF1197">
      <w:pPr>
        <w:spacing w:after="200" w:line="240" w:lineRule="auto"/>
        <w:jc w:val="left"/>
      </w:pPr>
      <w:r>
        <w:br w:type="page"/>
      </w:r>
    </w:p>
    <w:tbl>
      <w:tblPr>
        <w:tblW w:w="9629" w:type="dxa"/>
        <w:tblInd w:w="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66"/>
        <w:gridCol w:w="1134"/>
        <w:gridCol w:w="7229"/>
      </w:tblGrid>
      <w:tr w:rsidR="006E4E8E" w:rsidRPr="00856B79" w:rsidTr="00567EF6">
        <w:trPr>
          <w:cantSplit/>
          <w:trHeight w:val="720"/>
        </w:trPr>
        <w:tc>
          <w:tcPr>
            <w:tcW w:w="1266" w:type="dxa"/>
            <w:vMerge w:val="restart"/>
            <w:tcBorders>
              <w:top w:val="single" w:sz="12" w:space="0" w:color="auto"/>
            </w:tcBorders>
            <w:vAlign w:val="center"/>
          </w:tcPr>
          <w:p w:rsidR="006E4E8E" w:rsidRPr="00856B79" w:rsidRDefault="0077727C" w:rsidP="00FF1197">
            <w:pPr>
              <w:pStyle w:val="Nagwek2"/>
              <w:spacing w:before="0" w:line="240" w:lineRule="auto"/>
              <w:rPr>
                <w:i w:val="0"/>
                <w:szCs w:val="100"/>
              </w:rPr>
            </w:pPr>
            <w:r w:rsidRPr="0077727C">
              <w:rPr>
                <w:i w:val="0"/>
                <w:szCs w:val="100"/>
              </w:rPr>
              <w:lastRenderedPageBreak/>
              <w:pict>
                <v:shape id="_x0000_i1026" type="#_x0000_t136" style="width:48.95pt;height:55.7pt" fillcolor="#36f" strokeweight=".25pt">
                  <v:shadow color="#868686"/>
                  <v:textpath style="font-family:&quot;Arial Black&quot;;v-text-kern:t" trim="t" fitpath="t" string="UEP"/>
                </v:shape>
              </w:pic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</w:tcBorders>
          </w:tcPr>
          <w:p w:rsidR="006E4E8E" w:rsidRPr="0004406E" w:rsidRDefault="006E4E8E" w:rsidP="0004406E">
            <w:pPr>
              <w:spacing w:before="120" w:line="240" w:lineRule="auto"/>
              <w:ind w:left="-108" w:right="-108"/>
              <w:jc w:val="center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04406E">
              <w:rPr>
                <w:rFonts w:ascii="Arial" w:hAnsi="Arial" w:cs="Arial"/>
                <w:b/>
                <w:color w:val="333399"/>
                <w:sz w:val="22"/>
                <w:szCs w:val="22"/>
              </w:rPr>
              <w:t>KATEDRA SYSTEMÓW ELEKTRONICZNYCH I TELEKOMUNIKACYJNYCH</w:t>
            </w:r>
          </w:p>
          <w:p w:rsidR="006E4E8E" w:rsidRPr="00500A19" w:rsidRDefault="006E4E8E" w:rsidP="0004406E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06E">
              <w:rPr>
                <w:rFonts w:ascii="Arial" w:hAnsi="Arial" w:cs="Arial"/>
                <w:b/>
                <w:color w:val="333399"/>
                <w:sz w:val="22"/>
                <w:szCs w:val="22"/>
              </w:rPr>
              <w:t>Laboratorium Urządzeń Elektroniki Profesjonalnej</w:t>
            </w:r>
          </w:p>
        </w:tc>
      </w:tr>
      <w:tr w:rsidR="006E4E8E" w:rsidRPr="00B35E55" w:rsidTr="00567EF6">
        <w:trPr>
          <w:cantSplit/>
          <w:trHeight w:val="680"/>
        </w:trPr>
        <w:tc>
          <w:tcPr>
            <w:tcW w:w="1266" w:type="dxa"/>
            <w:vMerge/>
            <w:tcBorders>
              <w:bottom w:val="single" w:sz="12" w:space="0" w:color="auto"/>
            </w:tcBorders>
          </w:tcPr>
          <w:p w:rsidR="006E4E8E" w:rsidRPr="00856B79" w:rsidRDefault="006E4E8E" w:rsidP="00FF11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E4E8E" w:rsidRPr="00B35E55" w:rsidRDefault="006E4E8E" w:rsidP="00FF1197">
            <w:pPr>
              <w:pStyle w:val="Legenda"/>
              <w:rPr>
                <w:rFonts w:ascii="Arial" w:hAnsi="Arial" w:cs="Arial"/>
                <w:color w:val="333399"/>
                <w:lang w:val="pl-PL"/>
              </w:rPr>
            </w:pPr>
            <w:r>
              <w:rPr>
                <w:rFonts w:ascii="Arial" w:hAnsi="Arial" w:cs="Arial"/>
                <w:color w:val="333399"/>
                <w:lang w:val="pl-PL"/>
              </w:rPr>
              <w:t>Ćw-2</w:t>
            </w:r>
          </w:p>
        </w:tc>
        <w:tc>
          <w:tcPr>
            <w:tcW w:w="7229" w:type="dxa"/>
            <w:tcBorders>
              <w:bottom w:val="single" w:sz="12" w:space="0" w:color="auto"/>
            </w:tcBorders>
            <w:vAlign w:val="center"/>
          </w:tcPr>
          <w:p w:rsidR="006E4E8E" w:rsidRPr="00B35E55" w:rsidRDefault="006E4E8E" w:rsidP="00FF1197">
            <w:pPr>
              <w:pStyle w:val="Legenda"/>
              <w:rPr>
                <w:rFonts w:ascii="Arial" w:hAnsi="Arial" w:cs="Arial"/>
                <w:color w:val="333399"/>
                <w:lang w:val="pl-PL"/>
              </w:rPr>
            </w:pPr>
            <w:r>
              <w:rPr>
                <w:rFonts w:ascii="Arial" w:hAnsi="Arial" w:cs="Arial"/>
                <w:color w:val="333399"/>
                <w:lang w:val="pl-PL"/>
              </w:rPr>
              <w:t>Badanie rejestratora CCTV</w:t>
            </w:r>
          </w:p>
        </w:tc>
      </w:tr>
    </w:tbl>
    <w:p w:rsidR="006E4E8E" w:rsidRPr="004A0D15" w:rsidRDefault="006E4E8E" w:rsidP="00FF1197">
      <w:pPr>
        <w:spacing w:before="24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A0D15">
        <w:rPr>
          <w:sz w:val="24"/>
          <w:szCs w:val="24"/>
        </w:rPr>
        <w:t>1. </w:t>
      </w:r>
      <w:r w:rsidRPr="004A0D15">
        <w:rPr>
          <w:rFonts w:ascii="Times New Roman" w:hAnsi="Times New Roman"/>
          <w:sz w:val="24"/>
          <w:szCs w:val="24"/>
        </w:rPr>
        <w:t xml:space="preserve">Zapoznać się z dostępnymi na stanowisku karatami katalogowymi i instrukcjami obsługi rejestratora </w:t>
      </w:r>
      <w:r w:rsidRPr="004A0D15">
        <w:rPr>
          <w:rFonts w:ascii="Times New Roman" w:hAnsi="Times New Roman"/>
          <w:sz w:val="24"/>
          <w:szCs w:val="24"/>
          <w:lang w:eastAsia="en-US"/>
        </w:rPr>
        <w:t xml:space="preserve">BCS-DVR0401MES oraz  kamer </w:t>
      </w:r>
      <w:r>
        <w:rPr>
          <w:sz w:val="24"/>
          <w:szCs w:val="24"/>
        </w:rPr>
        <w:t>BCS TIP4200 AIR</w:t>
      </w:r>
      <w:r w:rsidRPr="004A0D15">
        <w:rPr>
          <w:rFonts w:ascii="Times New Roman" w:hAnsi="Times New Roman"/>
          <w:sz w:val="24"/>
          <w:szCs w:val="24"/>
        </w:rPr>
        <w:t xml:space="preserve"> i </w:t>
      </w:r>
      <w:r>
        <w:rPr>
          <w:sz w:val="24"/>
          <w:szCs w:val="24"/>
        </w:rPr>
        <w:t xml:space="preserve">VEKO VEDN- 3550. Sprawdzić sposób połączenia kamer z rejestratorem. </w:t>
      </w:r>
    </w:p>
    <w:p w:rsidR="006E4E8E" w:rsidRDefault="007900D8" w:rsidP="00FF1197">
      <w:pPr>
        <w:spacing w:before="240" w:line="240" w:lineRule="auto"/>
        <w:ind w:left="284" w:hanging="284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</w:t>
      </w:r>
      <w:r w:rsidR="006E4E8E" w:rsidRPr="004A0D15">
        <w:rPr>
          <w:rFonts w:ascii="Times New Roman" w:hAnsi="Times New Roman"/>
          <w:sz w:val="24"/>
          <w:szCs w:val="24"/>
          <w:lang w:eastAsia="en-US"/>
        </w:rPr>
        <w:t>. Korzystając z instrukcji obsługi rejestratora przeprowadzić proce</w:t>
      </w:r>
      <w:r w:rsidR="006E4E8E">
        <w:rPr>
          <w:rFonts w:ascii="Times New Roman" w:hAnsi="Times New Roman"/>
          <w:sz w:val="24"/>
          <w:szCs w:val="24"/>
          <w:lang w:eastAsia="en-US"/>
        </w:rPr>
        <w:t>durę konfiguracji rejestratora.</w:t>
      </w:r>
    </w:p>
    <w:p w:rsidR="006E4E8E" w:rsidRDefault="006E4E8E" w:rsidP="002727A3">
      <w:pPr>
        <w:spacing w:before="120" w:line="240" w:lineRule="auto"/>
        <w:ind w:left="284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Ogólne: Czas systemu (aktualny); format daty (DD MM RRRR); separator daty (-); czas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letnii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(zapoznać się z funkcją); format czasu (24H); Język (Polski); Po zapełnieniu (zatrzymanie nadpisywania); Długość plików (1mm); Nr DVR (1); System Video (PAL); Auto wylogowanie (30min); ID Urząd. (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PRz-DVR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>).</w:t>
      </w:r>
    </w:p>
    <w:p w:rsidR="006E4E8E" w:rsidRDefault="006E4E8E" w:rsidP="002727A3">
      <w:pPr>
        <w:spacing w:before="120" w:line="240" w:lineRule="auto"/>
        <w:ind w:left="284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 Kompresja: Kanał (1); Typ (Normalny); Kompresja (H.264); Rozdzielczość: (D1); Ilość klatek (1); Tryb transmisji (VBR); Jakość (6); Tryb transmisji (Referencyjna); Audio/Video (Wył); Zapoznać się z funkcjami (Ukrywanie i Zdjęcie).</w:t>
      </w:r>
    </w:p>
    <w:p w:rsidR="006E4E8E" w:rsidRDefault="006E4E8E" w:rsidP="002727A3">
      <w:pPr>
        <w:spacing w:before="120" w:line="240" w:lineRule="auto"/>
        <w:ind w:left="284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Terminarz: Kanał (1);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Prealarm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(5s); Powielanie (brak); Zdjęcie (Tak); Dzień tygodnia (wybrać aktualny); Typ zapisu (Normalny); Przy wykorzystaniu funkcji Kopiuj / Wklej skopiować ustawienia na kanał drugi i zdefiniować tryb zapisu w sekwencjach 3 min względem aktualnego czasu (Normalny – 3 min, Ruch – 3 min, Powiadomienie – 3min); </w:t>
      </w:r>
    </w:p>
    <w:p w:rsidR="006E4E8E" w:rsidRDefault="006E4E8E" w:rsidP="002727A3">
      <w:pPr>
        <w:spacing w:before="120" w:line="240" w:lineRule="auto"/>
        <w:ind w:left="284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 RS232 – Domyślne</w:t>
      </w:r>
    </w:p>
    <w:p w:rsidR="006E4E8E" w:rsidRDefault="006E4E8E" w:rsidP="002727A3">
      <w:pPr>
        <w:spacing w:before="120" w:line="240" w:lineRule="auto"/>
        <w:ind w:left="284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 Sieć – Bez zmian</w:t>
      </w:r>
    </w:p>
    <w:p w:rsidR="006E4E8E" w:rsidRDefault="007900D8" w:rsidP="00D2018C">
      <w:pPr>
        <w:spacing w:before="120" w:line="240" w:lineRule="auto"/>
        <w:ind w:left="284" w:hanging="284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6E4E8E">
        <w:rPr>
          <w:rFonts w:ascii="Times New Roman" w:hAnsi="Times New Roman"/>
          <w:sz w:val="24"/>
          <w:szCs w:val="24"/>
          <w:lang w:eastAsia="en-US"/>
        </w:rPr>
        <w:t xml:space="preserve">. Po opuszczeniu trybu konfiguracji rejestratora zapoznać się z możliwością podglądu obrazów z poszczególnych kamer. Sprawdzić tryb pracy z podziałem ekranu na cztery strefy i tryb podglądu z poszczególnych kamer. Przeprowadzić procedurę rejestracji obrazów. </w:t>
      </w:r>
    </w:p>
    <w:p w:rsidR="006E4E8E" w:rsidRDefault="007900D8" w:rsidP="00D2018C">
      <w:pPr>
        <w:spacing w:before="120" w:line="240" w:lineRule="auto"/>
        <w:ind w:left="284" w:hanging="284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4</w:t>
      </w:r>
      <w:r w:rsidR="006E4E8E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6E4E8E" w:rsidRPr="004A0D15">
        <w:rPr>
          <w:sz w:val="24"/>
          <w:szCs w:val="24"/>
        </w:rPr>
        <w:t xml:space="preserve">Przy wykorzystaniu planszy testowej </w:t>
      </w:r>
      <w:proofErr w:type="spellStart"/>
      <w:r w:rsidR="006E4E8E" w:rsidRPr="004A0D15">
        <w:rPr>
          <w:sz w:val="24"/>
          <w:szCs w:val="24"/>
        </w:rPr>
        <w:t>Delta-CCTV-Test</w:t>
      </w:r>
      <w:proofErr w:type="spellEnd"/>
      <w:r w:rsidR="006E4E8E" w:rsidRPr="004A0D15">
        <w:rPr>
          <w:sz w:val="24"/>
          <w:szCs w:val="24"/>
        </w:rPr>
        <w:t xml:space="preserve">  </w:t>
      </w:r>
      <w:r w:rsidR="006E4E8E">
        <w:rPr>
          <w:sz w:val="24"/>
          <w:szCs w:val="24"/>
        </w:rPr>
        <w:t>przeprowadzić minutowe rejestracje obrazu kontrolnego z kompresją H.264 i rozdzielczościami D1, CIF, i QCIF.</w:t>
      </w:r>
    </w:p>
    <w:p w:rsidR="006E4E8E" w:rsidRDefault="007900D8" w:rsidP="00D2018C">
      <w:pPr>
        <w:spacing w:before="12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5</w:t>
      </w:r>
      <w:r w:rsidR="006E4E8E">
        <w:rPr>
          <w:sz w:val="24"/>
          <w:szCs w:val="24"/>
        </w:rPr>
        <w:t>. Zmieniając Ilości klatek 1, 10 i 25 zaobserwować jak ich liczba wpływa na  rozmiar transmitowanego strumienia i jakość generowanego obrazu.</w:t>
      </w:r>
    </w:p>
    <w:p w:rsidR="006E4E8E" w:rsidRDefault="007900D8" w:rsidP="00D2018C">
      <w:pPr>
        <w:spacing w:before="12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6</w:t>
      </w:r>
      <w:r w:rsidR="006E4E8E">
        <w:rPr>
          <w:sz w:val="24"/>
          <w:szCs w:val="24"/>
        </w:rPr>
        <w:t>. Zapoznać się z funkcją Detekcja. Zdefiniować strefę kontrolną i przeprowadzić test rejestratora w zakresie detekcji ruchu w obrazie.</w:t>
      </w:r>
    </w:p>
    <w:p w:rsidR="006E4E8E" w:rsidRDefault="007900D8" w:rsidP="00D2018C">
      <w:pPr>
        <w:spacing w:before="120" w:line="240" w:lineRule="auto"/>
        <w:ind w:left="284" w:hanging="284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</w:rPr>
        <w:t>7</w:t>
      </w:r>
      <w:r w:rsidR="006E4E8E">
        <w:rPr>
          <w:sz w:val="24"/>
          <w:szCs w:val="24"/>
        </w:rPr>
        <w:t>. Przy wykorzystaniu symulatora – alarmu przeprowadzić prześledzić procedurę zapisu alarmowego.</w:t>
      </w:r>
    </w:p>
    <w:p w:rsidR="006E4E8E" w:rsidRDefault="007900D8" w:rsidP="00D2018C">
      <w:pPr>
        <w:spacing w:before="120" w:line="240" w:lineRule="auto"/>
        <w:ind w:left="284" w:hanging="284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8</w:t>
      </w:r>
      <w:r w:rsidR="006E4E8E">
        <w:rPr>
          <w:rFonts w:ascii="Times New Roman" w:hAnsi="Times New Roman"/>
          <w:sz w:val="24"/>
          <w:szCs w:val="24"/>
          <w:lang w:eastAsia="en-US"/>
        </w:rPr>
        <w:t>. Zapoznać się z funkcjami Menu główne. Określić funkcję narzędzi zawartych w zakładkach: Wyszukiwanie, Informacje, Ustawienia, Zaawansowane, Archiwizacja, Wyłączanie, Kamery IP.</w:t>
      </w:r>
    </w:p>
    <w:p w:rsidR="006E4E8E" w:rsidRDefault="007900D8" w:rsidP="0069410D">
      <w:pPr>
        <w:spacing w:before="120" w:line="240" w:lineRule="auto"/>
        <w:ind w:left="284" w:hanging="284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9</w:t>
      </w:r>
      <w:r w:rsidR="006E4E8E">
        <w:rPr>
          <w:rFonts w:ascii="Times New Roman" w:hAnsi="Times New Roman"/>
          <w:sz w:val="24"/>
          <w:szCs w:val="24"/>
          <w:lang w:eastAsia="en-US"/>
        </w:rPr>
        <w:t>. Zapoznać się z Menu Zaawansowane. Określić funkcję narzędzi w zakładkach: Dysk twardy; Usterki; Wyj. Alarmowe; Zapis, Konta, Konserwacja, Monitor, Matryca Video, ATMPOS, Import/Export.</w:t>
      </w:r>
    </w:p>
    <w:p w:rsidR="006E4E8E" w:rsidRDefault="006E4E8E" w:rsidP="0069410D">
      <w:pPr>
        <w:spacing w:before="120" w:line="240" w:lineRule="auto"/>
        <w:ind w:left="284" w:hanging="284"/>
        <w:rPr>
          <w:rFonts w:ascii="Times New Roman" w:hAnsi="Times New Roman"/>
          <w:sz w:val="24"/>
          <w:szCs w:val="24"/>
          <w:lang w:eastAsia="en-US"/>
        </w:rPr>
      </w:pPr>
    </w:p>
    <w:p w:rsidR="006E4E8E" w:rsidRDefault="006E4E8E" w:rsidP="0069410D">
      <w:pPr>
        <w:spacing w:before="120" w:line="240" w:lineRule="auto"/>
        <w:ind w:left="284" w:hanging="284"/>
        <w:rPr>
          <w:rFonts w:ascii="Times New Roman" w:hAnsi="Times New Roman"/>
          <w:sz w:val="24"/>
          <w:szCs w:val="24"/>
          <w:lang w:eastAsia="en-US"/>
        </w:rPr>
      </w:pPr>
    </w:p>
    <w:p w:rsidR="006E4E8E" w:rsidRPr="009762F0" w:rsidRDefault="006E4E8E" w:rsidP="0069410D">
      <w:pPr>
        <w:spacing w:before="120" w:line="240" w:lineRule="auto"/>
        <w:ind w:left="284" w:hanging="284"/>
        <w:rPr>
          <w:rFonts w:ascii="Times New Roman" w:hAnsi="Times New Roman"/>
          <w:sz w:val="24"/>
          <w:szCs w:val="24"/>
          <w:lang w:eastAsia="en-US"/>
        </w:rPr>
      </w:pPr>
      <w:r w:rsidRPr="004A0D15">
        <w:rPr>
          <w:rFonts w:ascii="Times New Roman" w:hAnsi="Times New Roman"/>
          <w:sz w:val="24"/>
          <w:szCs w:val="24"/>
          <w:lang w:eastAsia="en-US"/>
        </w:rPr>
        <w:br w:type="page"/>
      </w:r>
    </w:p>
    <w:tbl>
      <w:tblPr>
        <w:tblW w:w="9629" w:type="dxa"/>
        <w:tblInd w:w="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66"/>
        <w:gridCol w:w="1134"/>
        <w:gridCol w:w="7229"/>
      </w:tblGrid>
      <w:tr w:rsidR="006E4E8E" w:rsidRPr="00856B79" w:rsidTr="00567EF6">
        <w:trPr>
          <w:cantSplit/>
          <w:trHeight w:val="720"/>
        </w:trPr>
        <w:tc>
          <w:tcPr>
            <w:tcW w:w="1266" w:type="dxa"/>
            <w:vMerge w:val="restart"/>
            <w:tcBorders>
              <w:top w:val="single" w:sz="12" w:space="0" w:color="auto"/>
            </w:tcBorders>
            <w:vAlign w:val="center"/>
          </w:tcPr>
          <w:p w:rsidR="006E4E8E" w:rsidRPr="00856B79" w:rsidRDefault="0077727C" w:rsidP="00FF1197">
            <w:pPr>
              <w:pStyle w:val="Nagwek2"/>
              <w:spacing w:before="0" w:line="240" w:lineRule="auto"/>
              <w:rPr>
                <w:i w:val="0"/>
                <w:szCs w:val="100"/>
              </w:rPr>
            </w:pPr>
            <w:r w:rsidRPr="0077727C">
              <w:rPr>
                <w:i w:val="0"/>
                <w:szCs w:val="100"/>
              </w:rPr>
              <w:lastRenderedPageBreak/>
              <w:pict>
                <v:shape id="_x0000_i1027" type="#_x0000_t136" style="width:48.95pt;height:55.7pt" fillcolor="#36f" strokeweight=".25pt">
                  <v:shadow color="#868686"/>
                  <v:textpath style="font-family:&quot;Arial Black&quot;;v-text-kern:t" trim="t" fitpath="t" string="UEP"/>
                </v:shape>
              </w:pic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</w:tcBorders>
          </w:tcPr>
          <w:p w:rsidR="006E4E8E" w:rsidRPr="0004406E" w:rsidRDefault="006E4E8E" w:rsidP="00FF1197">
            <w:pPr>
              <w:spacing w:before="120" w:line="240" w:lineRule="auto"/>
              <w:ind w:left="-108" w:right="-108"/>
              <w:jc w:val="center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04406E">
              <w:rPr>
                <w:rFonts w:ascii="Arial" w:hAnsi="Arial" w:cs="Arial"/>
                <w:b/>
                <w:color w:val="333399"/>
                <w:sz w:val="22"/>
                <w:szCs w:val="22"/>
              </w:rPr>
              <w:t>KATEDRA SYSTEMÓW ELEKTRONICZNYCH I TELEKOMUNIKACYJNYCH</w:t>
            </w:r>
          </w:p>
          <w:p w:rsidR="006E4E8E" w:rsidRPr="00500A19" w:rsidRDefault="006E4E8E" w:rsidP="00FF11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06E">
              <w:rPr>
                <w:rFonts w:ascii="Arial" w:hAnsi="Arial" w:cs="Arial"/>
                <w:b/>
                <w:color w:val="333399"/>
                <w:sz w:val="22"/>
                <w:szCs w:val="22"/>
              </w:rPr>
              <w:t>Laboratorium Urządzeń Elektroniki Profesjonalnej</w:t>
            </w:r>
          </w:p>
        </w:tc>
      </w:tr>
      <w:tr w:rsidR="006E4E8E" w:rsidRPr="00B35E55" w:rsidTr="00567EF6">
        <w:trPr>
          <w:cantSplit/>
          <w:trHeight w:val="680"/>
        </w:trPr>
        <w:tc>
          <w:tcPr>
            <w:tcW w:w="1266" w:type="dxa"/>
            <w:vMerge/>
            <w:tcBorders>
              <w:bottom w:val="single" w:sz="12" w:space="0" w:color="auto"/>
            </w:tcBorders>
          </w:tcPr>
          <w:p w:rsidR="006E4E8E" w:rsidRPr="00856B79" w:rsidRDefault="006E4E8E" w:rsidP="00FF11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E4E8E" w:rsidRPr="00B35E55" w:rsidRDefault="006E4E8E" w:rsidP="00FF1197">
            <w:pPr>
              <w:pStyle w:val="Legenda"/>
              <w:rPr>
                <w:rFonts w:ascii="Arial" w:hAnsi="Arial" w:cs="Arial"/>
                <w:color w:val="333399"/>
                <w:lang w:val="pl-PL"/>
              </w:rPr>
            </w:pPr>
            <w:r>
              <w:rPr>
                <w:rFonts w:ascii="Arial" w:hAnsi="Arial" w:cs="Arial"/>
                <w:color w:val="333399"/>
                <w:lang w:val="pl-PL"/>
              </w:rPr>
              <w:t>Ćw-3</w:t>
            </w:r>
          </w:p>
        </w:tc>
        <w:tc>
          <w:tcPr>
            <w:tcW w:w="7229" w:type="dxa"/>
            <w:tcBorders>
              <w:bottom w:val="single" w:sz="12" w:space="0" w:color="auto"/>
            </w:tcBorders>
            <w:vAlign w:val="center"/>
          </w:tcPr>
          <w:p w:rsidR="006E4E8E" w:rsidRPr="00B35E55" w:rsidRDefault="006E4E8E" w:rsidP="00FF1197">
            <w:pPr>
              <w:pStyle w:val="Legenda"/>
              <w:rPr>
                <w:rFonts w:ascii="Arial" w:hAnsi="Arial" w:cs="Arial"/>
                <w:color w:val="333399"/>
                <w:lang w:val="pl-PL"/>
              </w:rPr>
            </w:pPr>
            <w:r>
              <w:rPr>
                <w:rFonts w:ascii="Arial" w:hAnsi="Arial" w:cs="Arial"/>
                <w:color w:val="333399"/>
                <w:lang w:val="pl-PL"/>
              </w:rPr>
              <w:t>Badanie wybranych elementów torów sygnałowych systemów  CCTV</w:t>
            </w:r>
          </w:p>
        </w:tc>
      </w:tr>
    </w:tbl>
    <w:p w:rsidR="006E4E8E" w:rsidRPr="004A0D15" w:rsidRDefault="006E4E8E" w:rsidP="00FF1197">
      <w:pPr>
        <w:spacing w:before="240" w:line="240" w:lineRule="auto"/>
        <w:ind w:left="284" w:hanging="284"/>
        <w:rPr>
          <w:sz w:val="24"/>
          <w:szCs w:val="24"/>
        </w:rPr>
      </w:pPr>
      <w:r w:rsidRPr="004A0D15">
        <w:rPr>
          <w:sz w:val="24"/>
          <w:szCs w:val="24"/>
        </w:rPr>
        <w:t>1. </w:t>
      </w:r>
      <w:r w:rsidRPr="004A0D15">
        <w:rPr>
          <w:rFonts w:ascii="Times New Roman" w:hAnsi="Times New Roman"/>
          <w:sz w:val="24"/>
          <w:szCs w:val="24"/>
        </w:rPr>
        <w:t xml:space="preserve">Zapoznać się z dostępnymi na stanowisku karatami katalogowymi separatora wideo SV-1000P, </w:t>
      </w:r>
      <w:r>
        <w:rPr>
          <w:rFonts w:ascii="Times New Roman" w:hAnsi="Times New Roman"/>
          <w:sz w:val="24"/>
          <w:szCs w:val="24"/>
        </w:rPr>
        <w:t>wzmacniacza</w:t>
      </w:r>
      <w:r w:rsidRPr="004A0D15">
        <w:rPr>
          <w:rFonts w:ascii="Times New Roman" w:hAnsi="Times New Roman"/>
          <w:sz w:val="24"/>
          <w:szCs w:val="24"/>
        </w:rPr>
        <w:t xml:space="preserve"> </w:t>
      </w:r>
      <w:r w:rsidRPr="004A0D15">
        <w:rPr>
          <w:rFonts w:ascii="Times New Roman" w:hAnsi="Times New Roman"/>
          <w:sz w:val="24"/>
          <w:szCs w:val="24"/>
          <w:lang w:eastAsia="en-US"/>
        </w:rPr>
        <w:t xml:space="preserve">VCA-1/2000 – i  </w:t>
      </w:r>
      <w:r>
        <w:rPr>
          <w:rFonts w:ascii="Times New Roman" w:hAnsi="Times New Roman"/>
          <w:sz w:val="24"/>
          <w:szCs w:val="24"/>
          <w:lang w:eastAsia="en-US"/>
        </w:rPr>
        <w:t>zestawu</w:t>
      </w:r>
      <w:r w:rsidRPr="004A0D15">
        <w:rPr>
          <w:rFonts w:ascii="Times New Roman" w:hAnsi="Times New Roman"/>
          <w:sz w:val="24"/>
          <w:szCs w:val="24"/>
          <w:lang w:eastAsia="en-US"/>
        </w:rPr>
        <w:t xml:space="preserve"> ATT-1 + ATR-1 - do aktywnej transmisji po skrętce.</w:t>
      </w:r>
      <w:r w:rsidRPr="004A0D15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6E4E8E" w:rsidRDefault="006E4E8E" w:rsidP="00FF1197">
      <w:pPr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2. Dla separatora </w:t>
      </w:r>
      <w:r w:rsidRPr="004A0D15">
        <w:rPr>
          <w:rFonts w:ascii="Times New Roman" w:hAnsi="Times New Roman"/>
          <w:sz w:val="24"/>
          <w:szCs w:val="24"/>
        </w:rPr>
        <w:t>wideo SV-1000P</w:t>
      </w:r>
      <w:r>
        <w:rPr>
          <w:rFonts w:ascii="Times New Roman" w:hAnsi="Times New Roman"/>
          <w:sz w:val="24"/>
          <w:szCs w:val="24"/>
        </w:rPr>
        <w:t xml:space="preserve"> przeprowadzić pomiar jego charakterystyki przenoszenia w zakresie częstotliwości od 10kHz do 50MHz. Określić 3dB pasmo przenoszenia badanego separatora. Uzyskany wynik odnieść do danych zamieszczonych w karcie katalogowej.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878"/>
        <w:gridCol w:w="1134"/>
        <w:gridCol w:w="1276"/>
        <w:gridCol w:w="992"/>
      </w:tblGrid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L.p.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f, Hz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0323C">
              <w:rPr>
                <w:rFonts w:ascii="Times New Roman" w:hAnsi="Times New Roman"/>
                <w:sz w:val="20"/>
              </w:rPr>
              <w:t>Uwe</w:t>
            </w:r>
            <w:proofErr w:type="spellEnd"/>
            <w:r w:rsidRPr="0090323C">
              <w:rPr>
                <w:rFonts w:ascii="Times New Roman" w:hAnsi="Times New Roman"/>
                <w:sz w:val="20"/>
              </w:rPr>
              <w:t>, V</w:t>
            </w: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0323C">
              <w:rPr>
                <w:rFonts w:ascii="Times New Roman" w:hAnsi="Times New Roman"/>
                <w:sz w:val="20"/>
              </w:rPr>
              <w:t>Uwy</w:t>
            </w:r>
            <w:proofErr w:type="spellEnd"/>
            <w:r w:rsidRPr="0090323C">
              <w:rPr>
                <w:rFonts w:ascii="Times New Roman" w:hAnsi="Times New Roman"/>
                <w:sz w:val="20"/>
              </w:rPr>
              <w:t>, V</w:t>
            </w: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 xml:space="preserve">A, </w:t>
            </w:r>
            <w:proofErr w:type="spellStart"/>
            <w:r w:rsidRPr="0090323C">
              <w:rPr>
                <w:rFonts w:ascii="Times New Roman" w:hAnsi="Times New Roman"/>
                <w:sz w:val="20"/>
              </w:rPr>
              <w:t>dB</w:t>
            </w:r>
            <w:proofErr w:type="spellEnd"/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1k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10k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100k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1M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2M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3M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6E4E8E" w:rsidRDefault="006E4E8E" w:rsidP="00FF1197">
      <w:pPr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3. Dla wzmacniacza </w:t>
      </w:r>
      <w:r>
        <w:rPr>
          <w:rFonts w:ascii="Times New Roman" w:hAnsi="Times New Roman"/>
          <w:sz w:val="24"/>
          <w:szCs w:val="24"/>
        </w:rPr>
        <w:t>wideo VCA-1/2000 przeprowadzić pomiar jego charakterystyki przenoszenia w zakresie częstotliwości od 10kHz do 50MHz. Określić pasmo przenoszenia badanego wzmacniacza. Uzyskany wynik odnieść do danych zamieszczonych w karcie katalogowej.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878"/>
        <w:gridCol w:w="1134"/>
        <w:gridCol w:w="1276"/>
        <w:gridCol w:w="992"/>
      </w:tblGrid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L.p.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f, Hz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0323C">
              <w:rPr>
                <w:rFonts w:ascii="Times New Roman" w:hAnsi="Times New Roman"/>
                <w:sz w:val="20"/>
              </w:rPr>
              <w:t>Uwe</w:t>
            </w:r>
            <w:proofErr w:type="spellEnd"/>
            <w:r w:rsidRPr="0090323C">
              <w:rPr>
                <w:rFonts w:ascii="Times New Roman" w:hAnsi="Times New Roman"/>
                <w:sz w:val="20"/>
              </w:rPr>
              <w:t>, V</w:t>
            </w: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0323C">
              <w:rPr>
                <w:rFonts w:ascii="Times New Roman" w:hAnsi="Times New Roman"/>
                <w:sz w:val="20"/>
              </w:rPr>
              <w:t>Uwy</w:t>
            </w:r>
            <w:proofErr w:type="spellEnd"/>
            <w:r w:rsidRPr="0090323C">
              <w:rPr>
                <w:rFonts w:ascii="Times New Roman" w:hAnsi="Times New Roman"/>
                <w:sz w:val="20"/>
              </w:rPr>
              <w:t>, V</w:t>
            </w: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 xml:space="preserve">A, </w:t>
            </w:r>
            <w:proofErr w:type="spellStart"/>
            <w:r w:rsidRPr="0090323C">
              <w:rPr>
                <w:rFonts w:ascii="Times New Roman" w:hAnsi="Times New Roman"/>
                <w:sz w:val="20"/>
              </w:rPr>
              <w:t>dB</w:t>
            </w:r>
            <w:proofErr w:type="spellEnd"/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1k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10k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100k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1M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2M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3M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6E4E8E" w:rsidRDefault="006E4E8E" w:rsidP="00FF1197">
      <w:pPr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4. Dla zestawu aktywnej transmisji </w:t>
      </w:r>
      <w:r>
        <w:rPr>
          <w:rFonts w:ascii="Times New Roman" w:hAnsi="Times New Roman"/>
          <w:sz w:val="24"/>
          <w:szCs w:val="24"/>
          <w:lang w:eastAsia="en-US"/>
        </w:rPr>
        <w:t xml:space="preserve">po skrętce </w:t>
      </w:r>
      <w:r w:rsidRPr="004A0D15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ATT-1 + ATR-1</w:t>
      </w:r>
      <w:r>
        <w:rPr>
          <w:rFonts w:ascii="Times New Roman" w:hAnsi="Times New Roman"/>
          <w:sz w:val="24"/>
          <w:szCs w:val="24"/>
        </w:rPr>
        <w:t xml:space="preserve"> przeprowadzić pomiar jego charakterystyki przenoszenia w zakresie częstotliwości od 10kHz do 50MHz. Określić pasmo przenoszenia badanego układu transmisji. Uzyskany wynik odnieść do danych zamieszczonych w karcie katalogowej.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878"/>
        <w:gridCol w:w="1134"/>
        <w:gridCol w:w="1276"/>
        <w:gridCol w:w="992"/>
      </w:tblGrid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L.p.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f, Hz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0323C">
              <w:rPr>
                <w:rFonts w:ascii="Times New Roman" w:hAnsi="Times New Roman"/>
                <w:sz w:val="20"/>
              </w:rPr>
              <w:t>Uwe</w:t>
            </w:r>
            <w:proofErr w:type="spellEnd"/>
            <w:r w:rsidRPr="0090323C">
              <w:rPr>
                <w:rFonts w:ascii="Times New Roman" w:hAnsi="Times New Roman"/>
                <w:sz w:val="20"/>
              </w:rPr>
              <w:t>, V</w:t>
            </w: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0323C">
              <w:rPr>
                <w:rFonts w:ascii="Times New Roman" w:hAnsi="Times New Roman"/>
                <w:sz w:val="20"/>
              </w:rPr>
              <w:t>Uwy</w:t>
            </w:r>
            <w:proofErr w:type="spellEnd"/>
            <w:r w:rsidRPr="0090323C">
              <w:rPr>
                <w:rFonts w:ascii="Times New Roman" w:hAnsi="Times New Roman"/>
                <w:sz w:val="20"/>
              </w:rPr>
              <w:t>, V</w:t>
            </w: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 xml:space="preserve">A, </w:t>
            </w:r>
            <w:proofErr w:type="spellStart"/>
            <w:r w:rsidRPr="0090323C">
              <w:rPr>
                <w:rFonts w:ascii="Times New Roman" w:hAnsi="Times New Roman"/>
                <w:sz w:val="20"/>
              </w:rPr>
              <w:t>dB</w:t>
            </w:r>
            <w:proofErr w:type="spellEnd"/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1k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10k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100k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1M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2M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3M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4E8E" w:rsidTr="0090323C">
        <w:trPr>
          <w:cantSplit/>
          <w:trHeight w:hRule="exact" w:val="227"/>
        </w:trPr>
        <w:tc>
          <w:tcPr>
            <w:tcW w:w="539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878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0323C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134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E4E8E" w:rsidRPr="0090323C" w:rsidRDefault="006E4E8E" w:rsidP="009032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6E4E8E" w:rsidRDefault="006E4E8E" w:rsidP="00FF1197">
      <w:pPr>
        <w:spacing w:before="12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 Przy wykorzystaniu dostępnego na stanowisku analizatora widma przeprowadzić pomiar charakterystyki amplitudowej separatora </w:t>
      </w:r>
      <w:r w:rsidRPr="004A0D15">
        <w:rPr>
          <w:rFonts w:ascii="Times New Roman" w:hAnsi="Times New Roman"/>
          <w:sz w:val="24"/>
          <w:szCs w:val="24"/>
        </w:rPr>
        <w:t>wideo SV-1000P</w:t>
      </w:r>
      <w:r>
        <w:rPr>
          <w:rFonts w:ascii="Times New Roman" w:hAnsi="Times New Roman"/>
          <w:sz w:val="24"/>
          <w:szCs w:val="24"/>
        </w:rPr>
        <w:t>. Zmieniając wartość współczynnika korekcji w zakresie ±3dB określić wpływ tej zamiany na przebieg charakterystyki amplitudowej.</w:t>
      </w:r>
    </w:p>
    <w:p w:rsidR="006E4E8E" w:rsidRPr="004A0D15" w:rsidRDefault="006E4E8E" w:rsidP="00FF1197">
      <w:pPr>
        <w:spacing w:before="120" w:line="240" w:lineRule="auto"/>
        <w:ind w:left="284" w:hanging="284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 Przy wykorzystaniu dostępnego na stanowisku analizatora widma przeprowadzić pomiar charakterystyki amplitudowej </w:t>
      </w:r>
      <w:r>
        <w:rPr>
          <w:sz w:val="24"/>
          <w:szCs w:val="24"/>
        </w:rPr>
        <w:t xml:space="preserve">dla wzmacniacza </w:t>
      </w:r>
      <w:r>
        <w:rPr>
          <w:rFonts w:ascii="Times New Roman" w:hAnsi="Times New Roman"/>
          <w:sz w:val="24"/>
          <w:szCs w:val="24"/>
        </w:rPr>
        <w:t xml:space="preserve">wideo VCA-1/2000. Zmieniając wartość współczynnika wzmocnienia określić wpływ tej zamiany na przebieg charakterystyki amplitudowej. </w:t>
      </w:r>
    </w:p>
    <w:p w:rsidR="006E4E8E" w:rsidRDefault="006E4E8E" w:rsidP="00FF1197">
      <w:pPr>
        <w:spacing w:before="120" w:line="240" w:lineRule="auto"/>
        <w:ind w:left="284" w:hanging="284"/>
        <w:rPr>
          <w:sz w:val="28"/>
        </w:rPr>
      </w:pPr>
      <w:r>
        <w:rPr>
          <w:rFonts w:ascii="Times New Roman" w:hAnsi="Times New Roman"/>
          <w:sz w:val="24"/>
          <w:szCs w:val="24"/>
        </w:rPr>
        <w:t xml:space="preserve">7. Przy wykorzystaniu dostępnego na stanowisku analizatora widma przeprowadzić pomiar charakterystyki amplitudowej </w:t>
      </w:r>
      <w:r>
        <w:rPr>
          <w:sz w:val="24"/>
          <w:szCs w:val="24"/>
        </w:rPr>
        <w:t xml:space="preserve">dla układu aktywnej transmisji </w:t>
      </w:r>
      <w:r>
        <w:rPr>
          <w:rFonts w:ascii="Times New Roman" w:hAnsi="Times New Roman"/>
          <w:sz w:val="24"/>
          <w:szCs w:val="24"/>
          <w:lang w:eastAsia="en-US"/>
        </w:rPr>
        <w:t xml:space="preserve">po skrętce </w:t>
      </w:r>
      <w:r w:rsidRPr="004A0D15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ATT-1 + ATR-1</w:t>
      </w:r>
      <w:r>
        <w:rPr>
          <w:rFonts w:ascii="Times New Roman" w:hAnsi="Times New Roman"/>
          <w:sz w:val="24"/>
          <w:szCs w:val="24"/>
        </w:rPr>
        <w:t xml:space="preserve">. Zmieniając położenia przełącznika </w:t>
      </w:r>
      <w:proofErr w:type="spellStart"/>
      <w:r>
        <w:rPr>
          <w:rFonts w:ascii="Times New Roman" w:hAnsi="Times New Roman"/>
          <w:sz w:val="24"/>
          <w:szCs w:val="24"/>
        </w:rPr>
        <w:t>Level</w:t>
      </w:r>
      <w:proofErr w:type="spellEnd"/>
      <w:r>
        <w:rPr>
          <w:rFonts w:ascii="Times New Roman" w:hAnsi="Times New Roman"/>
          <w:sz w:val="24"/>
          <w:szCs w:val="24"/>
        </w:rPr>
        <w:t xml:space="preserve"> dla pozycji L, M, N określić wpływ tej zamiany na przebieg charakterystyki amplitudowej. </w:t>
      </w:r>
    </w:p>
    <w:p w:rsidR="006E4E8E" w:rsidRPr="009762F0" w:rsidRDefault="006E4E8E" w:rsidP="00FF1197">
      <w:pPr>
        <w:spacing w:before="240" w:line="240" w:lineRule="auto"/>
        <w:ind w:left="284" w:hanging="284"/>
        <w:rPr>
          <w:rFonts w:ascii="Times New Roman" w:hAnsi="Times New Roman"/>
          <w:sz w:val="24"/>
          <w:szCs w:val="24"/>
          <w:lang w:eastAsia="en-US"/>
        </w:rPr>
      </w:pPr>
    </w:p>
    <w:sectPr w:rsidR="006E4E8E" w:rsidRPr="009762F0" w:rsidSect="00CF2613">
      <w:pgSz w:w="11907" w:h="16840" w:code="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4FF" w:rsidRDefault="001154FF" w:rsidP="00B77646">
      <w:pPr>
        <w:spacing w:line="240" w:lineRule="auto"/>
      </w:pPr>
      <w:r>
        <w:separator/>
      </w:r>
    </w:p>
  </w:endnote>
  <w:endnote w:type="continuationSeparator" w:id="0">
    <w:p w:rsidR="001154FF" w:rsidRDefault="001154FF" w:rsidP="00B77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L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eeSans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4FF" w:rsidRDefault="001154FF" w:rsidP="00B77646">
      <w:pPr>
        <w:spacing w:line="240" w:lineRule="auto"/>
      </w:pPr>
      <w:r>
        <w:separator/>
      </w:r>
    </w:p>
  </w:footnote>
  <w:footnote w:type="continuationSeparator" w:id="0">
    <w:p w:rsidR="001154FF" w:rsidRDefault="001154FF" w:rsidP="00B776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747"/>
    <w:rsid w:val="00031FBC"/>
    <w:rsid w:val="00043593"/>
    <w:rsid w:val="0004406E"/>
    <w:rsid w:val="000665AF"/>
    <w:rsid w:val="000900CC"/>
    <w:rsid w:val="000A0857"/>
    <w:rsid w:val="000A203F"/>
    <w:rsid w:val="000B00AB"/>
    <w:rsid w:val="000C0DA3"/>
    <w:rsid w:val="001154FF"/>
    <w:rsid w:val="00152C8A"/>
    <w:rsid w:val="00187C67"/>
    <w:rsid w:val="001919DD"/>
    <w:rsid w:val="001E223D"/>
    <w:rsid w:val="001F73BC"/>
    <w:rsid w:val="00230FC2"/>
    <w:rsid w:val="0023295D"/>
    <w:rsid w:val="00240FCC"/>
    <w:rsid w:val="002727A3"/>
    <w:rsid w:val="002B0BED"/>
    <w:rsid w:val="002B7095"/>
    <w:rsid w:val="002C487E"/>
    <w:rsid w:val="002F742F"/>
    <w:rsid w:val="00367C42"/>
    <w:rsid w:val="003F2307"/>
    <w:rsid w:val="004361BB"/>
    <w:rsid w:val="0045524F"/>
    <w:rsid w:val="00461209"/>
    <w:rsid w:val="0046672A"/>
    <w:rsid w:val="00475D21"/>
    <w:rsid w:val="004818BC"/>
    <w:rsid w:val="00494F8A"/>
    <w:rsid w:val="004A0903"/>
    <w:rsid w:val="004A0D15"/>
    <w:rsid w:val="004A3E3E"/>
    <w:rsid w:val="004E24B0"/>
    <w:rsid w:val="00500A19"/>
    <w:rsid w:val="005039B7"/>
    <w:rsid w:val="00554D6D"/>
    <w:rsid w:val="00567EF6"/>
    <w:rsid w:val="00577AA1"/>
    <w:rsid w:val="005B7739"/>
    <w:rsid w:val="005D163D"/>
    <w:rsid w:val="005F05E5"/>
    <w:rsid w:val="00605303"/>
    <w:rsid w:val="00616EAC"/>
    <w:rsid w:val="00631C7E"/>
    <w:rsid w:val="0069410D"/>
    <w:rsid w:val="006E4E8E"/>
    <w:rsid w:val="00711747"/>
    <w:rsid w:val="00716382"/>
    <w:rsid w:val="00734A53"/>
    <w:rsid w:val="00742002"/>
    <w:rsid w:val="0077727C"/>
    <w:rsid w:val="007900D8"/>
    <w:rsid w:val="007A5BD6"/>
    <w:rsid w:val="007D69B4"/>
    <w:rsid w:val="00854F20"/>
    <w:rsid w:val="00856B79"/>
    <w:rsid w:val="0088744D"/>
    <w:rsid w:val="008946C2"/>
    <w:rsid w:val="008A5E79"/>
    <w:rsid w:val="008A725E"/>
    <w:rsid w:val="0090323C"/>
    <w:rsid w:val="0091748D"/>
    <w:rsid w:val="0094423C"/>
    <w:rsid w:val="009762F0"/>
    <w:rsid w:val="009950CC"/>
    <w:rsid w:val="009C4AD5"/>
    <w:rsid w:val="00A01515"/>
    <w:rsid w:val="00A10D37"/>
    <w:rsid w:val="00A167E9"/>
    <w:rsid w:val="00AA7AAB"/>
    <w:rsid w:val="00AB6934"/>
    <w:rsid w:val="00AD7498"/>
    <w:rsid w:val="00AE2CFD"/>
    <w:rsid w:val="00B35E55"/>
    <w:rsid w:val="00B37C5F"/>
    <w:rsid w:val="00B77646"/>
    <w:rsid w:val="00B83333"/>
    <w:rsid w:val="00B83A07"/>
    <w:rsid w:val="00BA52A4"/>
    <w:rsid w:val="00BC41DF"/>
    <w:rsid w:val="00BD0ABD"/>
    <w:rsid w:val="00BF2DE5"/>
    <w:rsid w:val="00C770DC"/>
    <w:rsid w:val="00C8491C"/>
    <w:rsid w:val="00C93FA9"/>
    <w:rsid w:val="00CE7E75"/>
    <w:rsid w:val="00CF2613"/>
    <w:rsid w:val="00D0034E"/>
    <w:rsid w:val="00D2018C"/>
    <w:rsid w:val="00D50CED"/>
    <w:rsid w:val="00D60327"/>
    <w:rsid w:val="00DD165B"/>
    <w:rsid w:val="00DD679C"/>
    <w:rsid w:val="00E81CD6"/>
    <w:rsid w:val="00E83300"/>
    <w:rsid w:val="00EF5F1F"/>
    <w:rsid w:val="00F571B1"/>
    <w:rsid w:val="00FA1025"/>
    <w:rsid w:val="00FC433D"/>
    <w:rsid w:val="00FF1197"/>
    <w:rsid w:val="00FF31B2"/>
    <w:rsid w:val="00FF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747"/>
    <w:pPr>
      <w:spacing w:line="360" w:lineRule="atLeast"/>
      <w:jc w:val="both"/>
    </w:pPr>
    <w:rPr>
      <w:rFonts w:ascii="PL Times New Roman" w:eastAsia="Times New Roman" w:hAnsi="PL 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17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711747"/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711747"/>
    <w:pPr>
      <w:spacing w:line="240" w:lineRule="auto"/>
      <w:ind w:left="284" w:hanging="284"/>
      <w:jc w:val="center"/>
    </w:pPr>
    <w:rPr>
      <w:rFonts w:ascii="Times New Roman" w:hAnsi="Times New Roman"/>
      <w:b/>
      <w:sz w:val="24"/>
      <w:lang w:val="en-GB"/>
    </w:rPr>
  </w:style>
  <w:style w:type="table" w:styleId="Tabela-Siatka">
    <w:name w:val="Table Grid"/>
    <w:basedOn w:val="Standardowy"/>
    <w:uiPriority w:val="99"/>
    <w:rsid w:val="004A0D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B77646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77646"/>
    <w:rPr>
      <w:rFonts w:ascii="PL Times New Roman" w:hAnsi="PL 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7764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Bombel</dc:creator>
  <cp:lastModifiedBy>Bombel</cp:lastModifiedBy>
  <cp:revision>3</cp:revision>
  <cp:lastPrinted>2017-11-16T07:35:00Z</cp:lastPrinted>
  <dcterms:created xsi:type="dcterms:W3CDTF">2017-11-18T20:14:00Z</dcterms:created>
  <dcterms:modified xsi:type="dcterms:W3CDTF">2018-10-03T19:11:00Z</dcterms:modified>
</cp:coreProperties>
</file>